
<file path=[Content_Types].xml><?xml version="1.0" encoding="utf-8"?>
<Types xmlns="http://schemas.openxmlformats.org/package/2006/content-types">
  <Default ContentType="application/xml" Extension="xml"/>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ind w:left="0" w:firstLine="0"/>
        <w:jc w:val="both"/>
        <w:rPr>
          <w:b w:val="1"/>
          <w:bCs w:val="1"/>
          <w:sz w:val="32"/>
          <w:szCs w:val="32"/>
        </w:rPr>
      </w:pPr>
      <w:r w:rsidDel="00000000" w:rsidR="00000000" w:rsidRPr="00000000">
        <w:rPr>
          <w:b w:val="1"/>
          <w:bCs w:val="1"/>
          <w:sz w:val="32"/>
          <w:szCs w:val="32"/>
          <w:rtl w:val="0"/>
        </w:rPr>
        <w:t xml:space="preserve">Makine Öğrenmesi ile Şarap Sınıflandırması</w:t>
      </w:r>
    </w:p>
    <w:p w:rsidR="00000000" w:rsidDel="00000000" w:rsidP="00000000" w:rsidRDefault="00000000" w:rsidRPr="00000000" w14:paraId="00000002">
      <w:pPr>
        <w:ind w:left="0" w:firstLine="0"/>
        <w:jc w:val="both"/>
        <w:rPr>
          <w:b w:val="1"/>
          <w:bCs w:val="1"/>
          <w:sz w:val="20"/>
          <w:szCs w:val="20"/>
        </w:rPr>
      </w:pPr>
      <w:r w:rsidDel="00000000" w:rsidR="00000000" w:rsidRPr="00000000">
        <w:rPr>
          <w:b w:val="1"/>
          <w:bCs w:val="1"/>
          <w:sz w:val="20"/>
          <w:szCs w:val="20"/>
          <w:rtl w:val="0"/>
        </w:rPr>
        <w:t xml:space="preserve">Alper KARACA - Bilgisayar Mühendisliği</w:t>
      </w:r>
    </w:p>
    <w:p w:rsidR="00000000" w:rsidDel="00000000" w:rsidP="00000000" w:rsidRDefault="00000000" w:rsidRPr="00000000" w14:paraId="00000003">
      <w:pPr>
        <w:ind w:left="0" w:firstLine="0"/>
        <w:jc w:val="both"/>
        <w:rPr>
          <w:b w:val="1"/>
          <w:bCs w:val="1"/>
          <w:sz w:val="20"/>
          <w:szCs w:val="20"/>
        </w:rPr>
      </w:pPr>
      <w:r w:rsidDel="00000000" w:rsidR="00000000" w:rsidRPr="00000000">
        <w:rPr>
          <w:b w:val="1"/>
          <w:bCs w:val="1"/>
          <w:sz w:val="20"/>
          <w:szCs w:val="20"/>
          <w:rtl w:val="0"/>
        </w:rPr>
        <w:t xml:space="preserve">25221601001</w:t>
        <w:br w:type="textWrapping"/>
        <w:t xml:space="preserve">Github: </w:t>
      </w:r>
      <w:hyperlink r:id="rId6">
        <w:r w:rsidDel="00000000" w:rsidR="00000000" w:rsidRPr="00000000">
          <w:rPr>
            <w:b w:val="1"/>
            <w:bCs w:val="1"/>
            <w:color w:val="1155cc"/>
            <w:sz w:val="20"/>
            <w:szCs w:val="20"/>
            <w:u w:val="single"/>
            <w:rtl w:val="0"/>
          </w:rPr>
          <w:t xml:space="preserve">https://github.com/thealper2/makine-ogrenmesi-vize</w:t>
        </w:r>
      </w:hyperlink>
      <w:r w:rsidDel="00000000" w:rsidR="00000000" w:rsidRPr="00000000">
        <w:rPr>
          <w:rtl w:val="0"/>
        </w:rPr>
      </w:r>
    </w:p>
    <w:p w:rsidR="00000000" w:rsidDel="00000000" w:rsidP="00000000" w:rsidRDefault="00000000" w:rsidRPr="00000000" w14:paraId="00000004">
      <w:pPr>
        <w:ind w:left="0" w:firstLine="0"/>
        <w:jc w:val="both"/>
        <w:rPr>
          <w:b w:val="1"/>
          <w:bCs w:val="1"/>
          <w:sz w:val="28"/>
          <w:szCs w:val="28"/>
        </w:rPr>
      </w:pPr>
      <w:r w:rsidDel="00000000" w:rsidR="00000000" w:rsidRPr="00000000">
        <w:rPr>
          <w:rtl w:val="0"/>
        </w:rPr>
      </w:r>
    </w:p>
    <w:p w:rsidR="00000000" w:rsidDel="00000000" w:rsidP="00000000" w:rsidRDefault="00000000" w:rsidRPr="00000000" w14:paraId="00000005">
      <w:pPr>
        <w:ind w:left="0" w:firstLine="0"/>
        <w:jc w:val="both"/>
        <w:rPr>
          <w:b w:val="1"/>
          <w:bCs w:val="1"/>
          <w:sz w:val="28"/>
          <w:szCs w:val="28"/>
        </w:rPr>
      </w:pPr>
      <w:r w:rsidDel="00000000" w:rsidR="00000000" w:rsidRPr="00000000">
        <w:rPr>
          <w:b w:val="1"/>
          <w:bCs w:val="1"/>
          <w:sz w:val="28"/>
          <w:szCs w:val="28"/>
          <w:rtl w:val="0"/>
        </w:rPr>
        <w:t xml:space="preserve">1. Proje Konusu Hakkında</w:t>
      </w:r>
    </w:p>
    <w:p w:rsidR="00000000" w:rsidDel="00000000" w:rsidP="00000000" w:rsidRDefault="00000000" w:rsidRPr="00000000" w14:paraId="00000006">
      <w:pPr>
        <w:ind w:left="0" w:firstLine="0"/>
        <w:jc w:val="both"/>
        <w:rPr/>
      </w:pPr>
      <w:r w:rsidDel="00000000" w:rsidR="00000000" w:rsidRPr="00000000">
        <w:rPr>
          <w:rtl w:val="0"/>
        </w:rPr>
      </w:r>
    </w:p>
    <w:p w:rsidR="00000000" w:rsidDel="00000000" w:rsidP="00000000" w:rsidRDefault="00000000" w:rsidRPr="00000000" w14:paraId="00000007">
      <w:pPr>
        <w:jc w:val="both"/>
        <w:rPr>
          <w:sz w:val="20"/>
          <w:szCs w:val="20"/>
        </w:rPr>
      </w:pPr>
      <w:r w:rsidDel="00000000" w:rsidR="00000000" w:rsidRPr="00000000">
        <w:rPr>
          <w:sz w:val="20"/>
          <w:szCs w:val="20"/>
          <w:rtl w:val="0"/>
        </w:rPr>
        <w:t xml:space="preserve">Bu çalışmada, scikit-learn kütüphanesinden yüklenen Wine veri seti üzerinde makine öğrenmesi tekniklerinin kapsamlı bir şekilde uygulanması ve değerlendirilmesi amaçlanmıştır. Çalışma kapsamında:</w:t>
      </w:r>
    </w:p>
    <w:p w:rsidR="00000000" w:rsidDel="00000000" w:rsidP="00000000" w:rsidRDefault="00000000" w:rsidRPr="00000000" w14:paraId="00000008">
      <w:pPr>
        <w:numPr>
          <w:ilvl w:val="0"/>
          <w:numId w:val="4"/>
        </w:numPr>
        <w:ind w:left="720" w:hanging="360"/>
        <w:jc w:val="both"/>
        <w:rPr>
          <w:sz w:val="20"/>
          <w:szCs w:val="20"/>
          <w:u w:val="none"/>
        </w:rPr>
      </w:pPr>
      <w:r w:rsidDel="00000000" w:rsidR="00000000" w:rsidRPr="00000000">
        <w:rPr>
          <w:sz w:val="20"/>
          <w:szCs w:val="20"/>
          <w:rtl w:val="0"/>
        </w:rPr>
        <w:t xml:space="preserve">Veri ön işleme teknikleri uygulanmıştır.</w:t>
      </w:r>
    </w:p>
    <w:p w:rsidR="00000000" w:rsidDel="00000000" w:rsidP="00000000" w:rsidRDefault="00000000" w:rsidRPr="00000000" w14:paraId="00000009">
      <w:pPr>
        <w:numPr>
          <w:ilvl w:val="0"/>
          <w:numId w:val="4"/>
        </w:numPr>
        <w:ind w:left="720" w:hanging="360"/>
        <w:jc w:val="both"/>
        <w:rPr>
          <w:sz w:val="20"/>
          <w:szCs w:val="20"/>
          <w:u w:val="none"/>
        </w:rPr>
      </w:pPr>
      <w:r w:rsidDel="00000000" w:rsidR="00000000" w:rsidRPr="00000000">
        <w:rPr>
          <w:sz w:val="20"/>
          <w:szCs w:val="20"/>
          <w:rtl w:val="0"/>
        </w:rPr>
        <w:t xml:space="preserve">Çoklu sınıflandırma algoritmaları ile modeller eğitilmiştir.</w:t>
      </w:r>
    </w:p>
    <w:p w:rsidR="00000000" w:rsidDel="00000000" w:rsidP="00000000" w:rsidRDefault="00000000" w:rsidRPr="00000000" w14:paraId="0000000A">
      <w:pPr>
        <w:numPr>
          <w:ilvl w:val="0"/>
          <w:numId w:val="4"/>
        </w:numPr>
        <w:ind w:left="720" w:hanging="360"/>
        <w:jc w:val="both"/>
        <w:rPr>
          <w:sz w:val="20"/>
          <w:szCs w:val="20"/>
          <w:u w:val="none"/>
        </w:rPr>
      </w:pPr>
      <w:r w:rsidDel="00000000" w:rsidR="00000000" w:rsidRPr="00000000">
        <w:rPr>
          <w:sz w:val="20"/>
          <w:szCs w:val="20"/>
          <w:rtl w:val="0"/>
        </w:rPr>
        <w:t xml:space="preserve">Boyut indirgeme (PCA ve LDA) yöntemleri uygulanmıştır.</w:t>
      </w:r>
    </w:p>
    <w:p w:rsidR="00000000" w:rsidDel="00000000" w:rsidP="00000000" w:rsidRDefault="00000000" w:rsidRPr="00000000" w14:paraId="0000000B">
      <w:pPr>
        <w:numPr>
          <w:ilvl w:val="0"/>
          <w:numId w:val="4"/>
        </w:numPr>
        <w:ind w:left="720" w:hanging="360"/>
        <w:jc w:val="both"/>
        <w:rPr>
          <w:sz w:val="20"/>
          <w:szCs w:val="20"/>
          <w:u w:val="none"/>
        </w:rPr>
      </w:pPr>
      <w:r w:rsidDel="00000000" w:rsidR="00000000" w:rsidRPr="00000000">
        <w:rPr>
          <w:sz w:val="20"/>
          <w:szCs w:val="20"/>
          <w:rtl w:val="0"/>
        </w:rPr>
        <w:t xml:space="preserve">Model performansları karşılaştırılmıştır.</w:t>
      </w:r>
    </w:p>
    <w:p w:rsidR="00000000" w:rsidDel="00000000" w:rsidP="00000000" w:rsidRDefault="00000000" w:rsidRPr="00000000" w14:paraId="0000000C">
      <w:pPr>
        <w:numPr>
          <w:ilvl w:val="0"/>
          <w:numId w:val="4"/>
        </w:numPr>
        <w:ind w:left="720" w:hanging="360"/>
        <w:jc w:val="both"/>
        <w:rPr>
          <w:sz w:val="20"/>
          <w:szCs w:val="20"/>
          <w:u w:val="none"/>
        </w:rPr>
      </w:pPr>
      <w:r w:rsidDel="00000000" w:rsidR="00000000" w:rsidRPr="00000000">
        <w:rPr>
          <w:sz w:val="20"/>
          <w:szCs w:val="20"/>
          <w:rtl w:val="0"/>
        </w:rPr>
        <w:t xml:space="preserve">XAI (Explainable AI - Açıklanabilir Yapay Zeka) yöntemleri ile model kararları yorumlanmıştır.</w:t>
      </w:r>
    </w:p>
    <w:p w:rsidR="00000000" w:rsidDel="00000000" w:rsidP="00000000" w:rsidRDefault="00000000" w:rsidRPr="00000000" w14:paraId="0000000D">
      <w:pPr>
        <w:jc w:val="both"/>
        <w:rPr>
          <w:sz w:val="20"/>
          <w:szCs w:val="20"/>
        </w:rPr>
      </w:pPr>
      <w:r w:rsidDel="00000000" w:rsidR="00000000" w:rsidRPr="00000000">
        <w:rPr>
          <w:rtl w:val="0"/>
        </w:rPr>
      </w:r>
    </w:p>
    <w:p w:rsidR="00000000" w:rsidDel="00000000" w:rsidP="00000000" w:rsidRDefault="00000000" w:rsidRPr="00000000" w14:paraId="0000000E">
      <w:pPr>
        <w:jc w:val="both"/>
        <w:rPr>
          <w:b w:val="1"/>
          <w:bCs w:val="1"/>
          <w:sz w:val="24"/>
          <w:szCs w:val="24"/>
        </w:rPr>
      </w:pPr>
      <w:r w:rsidDel="00000000" w:rsidR="00000000" w:rsidRPr="00000000">
        <w:rPr>
          <w:b w:val="1"/>
          <w:bCs w:val="1"/>
          <w:sz w:val="24"/>
          <w:szCs w:val="24"/>
          <w:rtl w:val="0"/>
        </w:rPr>
        <w:t xml:space="preserve">1.1 Kullanılan Kütüphaneler ve Araçlar</w:t>
      </w:r>
    </w:p>
    <w:p w:rsidR="00000000" w:rsidDel="00000000" w:rsidP="00000000" w:rsidRDefault="00000000" w:rsidRPr="00000000" w14:paraId="0000000F">
      <w:pPr>
        <w:jc w:val="both"/>
        <w:rPr>
          <w:sz w:val="24"/>
          <w:szCs w:val="24"/>
        </w:rPr>
      </w:pPr>
      <w:r w:rsidDel="00000000" w:rsidR="00000000" w:rsidRPr="00000000">
        <w:rPr>
          <w:rtl w:val="0"/>
        </w:rPr>
      </w:r>
    </w:p>
    <w:p w:rsidR="00000000" w:rsidDel="00000000" w:rsidP="00000000" w:rsidRDefault="00000000" w:rsidRPr="00000000" w14:paraId="00000010">
      <w:pPr>
        <w:jc w:val="both"/>
        <w:rPr>
          <w:sz w:val="20"/>
          <w:szCs w:val="20"/>
        </w:rPr>
      </w:pPr>
      <w:r w:rsidDel="00000000" w:rsidR="00000000" w:rsidRPr="00000000">
        <w:rPr>
          <w:sz w:val="20"/>
          <w:szCs w:val="20"/>
          <w:rtl w:val="0"/>
        </w:rPr>
        <w:t xml:space="preserve">Çalışmada aşağıdaki kütüphaneler kullanılmıştır.</w:t>
      </w:r>
    </w:p>
    <w:p w:rsidR="00000000" w:rsidDel="00000000" w:rsidP="00000000" w:rsidRDefault="00000000" w:rsidRPr="00000000" w14:paraId="00000011">
      <w:pPr>
        <w:numPr>
          <w:ilvl w:val="0"/>
          <w:numId w:val="3"/>
        </w:numPr>
        <w:ind w:left="720" w:hanging="360"/>
        <w:jc w:val="both"/>
        <w:rPr>
          <w:sz w:val="20"/>
          <w:szCs w:val="20"/>
          <w:u w:val="none"/>
        </w:rPr>
      </w:pPr>
      <w:r w:rsidDel="00000000" w:rsidR="00000000" w:rsidRPr="00000000">
        <w:rPr>
          <w:b w:val="1"/>
          <w:bCs w:val="1"/>
          <w:sz w:val="20"/>
          <w:szCs w:val="20"/>
          <w:rtl w:val="0"/>
        </w:rPr>
        <w:t xml:space="preserve">NumPy ve Pandas</w:t>
      </w:r>
      <w:r w:rsidDel="00000000" w:rsidR="00000000" w:rsidRPr="00000000">
        <w:rPr>
          <w:sz w:val="20"/>
          <w:szCs w:val="20"/>
          <w:rtl w:val="0"/>
        </w:rPr>
        <w:t xml:space="preserve">: Veri manipülasyonu, dizi işlemleri ve veri çerçevesi yönetimi.</w:t>
      </w:r>
    </w:p>
    <w:p w:rsidR="00000000" w:rsidDel="00000000" w:rsidP="00000000" w:rsidRDefault="00000000" w:rsidRPr="00000000" w14:paraId="00000012">
      <w:pPr>
        <w:numPr>
          <w:ilvl w:val="0"/>
          <w:numId w:val="3"/>
        </w:numPr>
        <w:ind w:left="720" w:hanging="360"/>
        <w:jc w:val="both"/>
        <w:rPr>
          <w:sz w:val="20"/>
          <w:szCs w:val="20"/>
          <w:u w:val="none"/>
        </w:rPr>
      </w:pPr>
      <w:r w:rsidDel="00000000" w:rsidR="00000000" w:rsidRPr="00000000">
        <w:rPr>
          <w:b w:val="1"/>
          <w:bCs w:val="1"/>
          <w:sz w:val="20"/>
          <w:szCs w:val="20"/>
          <w:rtl w:val="0"/>
        </w:rPr>
        <w:t xml:space="preserve">Matplotlib ve Seaborn</w:t>
      </w:r>
      <w:r w:rsidDel="00000000" w:rsidR="00000000" w:rsidRPr="00000000">
        <w:rPr>
          <w:sz w:val="20"/>
          <w:szCs w:val="20"/>
          <w:rtl w:val="0"/>
        </w:rPr>
        <w:t xml:space="preserve">: Veri dağılımları ve model sonuçlarının görselleştirilmesi.</w:t>
      </w:r>
    </w:p>
    <w:p w:rsidR="00000000" w:rsidDel="00000000" w:rsidP="00000000" w:rsidRDefault="00000000" w:rsidRPr="00000000" w14:paraId="00000013">
      <w:pPr>
        <w:numPr>
          <w:ilvl w:val="0"/>
          <w:numId w:val="3"/>
        </w:numPr>
        <w:ind w:left="720" w:hanging="360"/>
        <w:jc w:val="both"/>
        <w:rPr>
          <w:sz w:val="20"/>
          <w:szCs w:val="20"/>
          <w:u w:val="none"/>
        </w:rPr>
      </w:pPr>
      <w:r w:rsidDel="00000000" w:rsidR="00000000" w:rsidRPr="00000000">
        <w:rPr>
          <w:b w:val="1"/>
          <w:bCs w:val="1"/>
          <w:sz w:val="20"/>
          <w:szCs w:val="20"/>
          <w:rtl w:val="0"/>
        </w:rPr>
        <w:t xml:space="preserve">Scikit-learn</w:t>
      </w:r>
      <w:r w:rsidDel="00000000" w:rsidR="00000000" w:rsidRPr="00000000">
        <w:rPr>
          <w:sz w:val="20"/>
          <w:szCs w:val="20"/>
          <w:rtl w:val="0"/>
        </w:rPr>
        <w:t xml:space="preserve">: Makine öğrenmesi modelleri, veri ön işleme ve model değerlendirme.</w:t>
      </w:r>
    </w:p>
    <w:p w:rsidR="00000000" w:rsidDel="00000000" w:rsidP="00000000" w:rsidRDefault="00000000" w:rsidRPr="00000000" w14:paraId="00000014">
      <w:pPr>
        <w:numPr>
          <w:ilvl w:val="0"/>
          <w:numId w:val="3"/>
        </w:numPr>
        <w:ind w:left="720" w:hanging="360"/>
        <w:jc w:val="both"/>
        <w:rPr>
          <w:sz w:val="20"/>
          <w:szCs w:val="20"/>
          <w:u w:val="none"/>
        </w:rPr>
      </w:pPr>
      <w:r w:rsidDel="00000000" w:rsidR="00000000" w:rsidRPr="00000000">
        <w:rPr>
          <w:b w:val="1"/>
          <w:bCs w:val="1"/>
          <w:sz w:val="20"/>
          <w:szCs w:val="20"/>
          <w:rtl w:val="0"/>
        </w:rPr>
        <w:t xml:space="preserve">SHAP</w:t>
      </w:r>
      <w:r w:rsidDel="00000000" w:rsidR="00000000" w:rsidRPr="00000000">
        <w:rPr>
          <w:sz w:val="20"/>
          <w:szCs w:val="20"/>
          <w:rtl w:val="0"/>
        </w:rPr>
        <w:t xml:space="preserve">: Model tahminlerinin yerel ve global yorumlanabilirliği.</w:t>
      </w:r>
    </w:p>
    <w:p w:rsidR="00000000" w:rsidDel="00000000" w:rsidP="00000000" w:rsidRDefault="00000000" w:rsidRPr="00000000" w14:paraId="00000015">
      <w:pPr>
        <w:numPr>
          <w:ilvl w:val="0"/>
          <w:numId w:val="3"/>
        </w:numPr>
        <w:ind w:left="720" w:hanging="360"/>
        <w:jc w:val="both"/>
        <w:rPr>
          <w:sz w:val="20"/>
          <w:szCs w:val="20"/>
          <w:u w:val="none"/>
        </w:rPr>
      </w:pPr>
      <w:r w:rsidDel="00000000" w:rsidR="00000000" w:rsidRPr="00000000">
        <w:rPr>
          <w:b w:val="1"/>
          <w:bCs w:val="1"/>
          <w:sz w:val="20"/>
          <w:szCs w:val="20"/>
          <w:rtl w:val="0"/>
        </w:rPr>
        <w:t xml:space="preserve">PCA ve LDA</w:t>
      </w:r>
      <w:r w:rsidDel="00000000" w:rsidR="00000000" w:rsidRPr="00000000">
        <w:rPr>
          <w:sz w:val="20"/>
          <w:szCs w:val="20"/>
          <w:rtl w:val="0"/>
        </w:rPr>
        <w:t xml:space="preserve">: Boyut indirgeme ve öznitelik çıkarımı.</w:t>
      </w:r>
    </w:p>
    <w:p w:rsidR="00000000" w:rsidDel="00000000" w:rsidP="00000000" w:rsidRDefault="00000000" w:rsidRPr="00000000" w14:paraId="00000016">
      <w:pPr>
        <w:jc w:val="both"/>
        <w:rPr>
          <w:sz w:val="20"/>
          <w:szCs w:val="20"/>
        </w:rPr>
      </w:pPr>
      <w:r w:rsidDel="00000000" w:rsidR="00000000" w:rsidRPr="00000000">
        <w:rPr>
          <w:rtl w:val="0"/>
        </w:rPr>
      </w:r>
    </w:p>
    <w:p w:rsidR="00000000" w:rsidDel="00000000" w:rsidP="00000000" w:rsidRDefault="00000000" w:rsidRPr="00000000" w14:paraId="00000017">
      <w:pPr>
        <w:jc w:val="both"/>
        <w:rPr>
          <w:b w:val="1"/>
          <w:bCs w:val="1"/>
          <w:sz w:val="24"/>
          <w:szCs w:val="24"/>
        </w:rPr>
      </w:pPr>
      <w:r w:rsidDel="00000000" w:rsidR="00000000" w:rsidRPr="00000000">
        <w:rPr>
          <w:b w:val="1"/>
          <w:bCs w:val="1"/>
          <w:sz w:val="24"/>
          <w:szCs w:val="24"/>
          <w:rtl w:val="0"/>
        </w:rPr>
        <w:t xml:space="preserve">1.2 Çalışma Metodolojisi</w:t>
      </w:r>
    </w:p>
    <w:p w:rsidR="00000000" w:rsidDel="00000000" w:rsidP="00000000" w:rsidRDefault="00000000" w:rsidRPr="00000000" w14:paraId="00000018">
      <w:pPr>
        <w:jc w:val="both"/>
        <w:rPr>
          <w:b w:val="1"/>
          <w:bCs w:val="1"/>
          <w:sz w:val="24"/>
          <w:szCs w:val="24"/>
        </w:rPr>
      </w:pPr>
      <w:r w:rsidDel="00000000" w:rsidR="00000000" w:rsidRPr="00000000">
        <w:rPr>
          <w:rtl w:val="0"/>
        </w:rPr>
      </w:r>
    </w:p>
    <w:p w:rsidR="00000000" w:rsidDel="00000000" w:rsidP="00000000" w:rsidRDefault="00000000" w:rsidRPr="00000000" w14:paraId="00000019">
      <w:pPr>
        <w:jc w:val="both"/>
        <w:rPr>
          <w:sz w:val="20"/>
          <w:szCs w:val="20"/>
        </w:rPr>
      </w:pPr>
      <w:r w:rsidDel="00000000" w:rsidR="00000000" w:rsidRPr="00000000">
        <w:rPr>
          <w:sz w:val="20"/>
          <w:szCs w:val="20"/>
          <w:rtl w:val="0"/>
        </w:rPr>
        <w:t xml:space="preserve">Çalışmada aşağıdaki adımlar takip edilmiştir:</w:t>
      </w:r>
    </w:p>
    <w:p w:rsidR="00000000" w:rsidDel="00000000" w:rsidP="00000000" w:rsidRDefault="00000000" w:rsidRPr="00000000" w14:paraId="0000001A">
      <w:pPr>
        <w:numPr>
          <w:ilvl w:val="0"/>
          <w:numId w:val="2"/>
        </w:numPr>
        <w:ind w:left="720" w:hanging="360"/>
        <w:jc w:val="both"/>
        <w:rPr>
          <w:sz w:val="20"/>
          <w:szCs w:val="20"/>
          <w:u w:val="none"/>
        </w:rPr>
      </w:pPr>
      <w:r w:rsidDel="00000000" w:rsidR="00000000" w:rsidRPr="00000000">
        <w:rPr>
          <w:b w:val="1"/>
          <w:bCs w:val="1"/>
          <w:sz w:val="20"/>
          <w:szCs w:val="20"/>
          <w:rtl w:val="0"/>
        </w:rPr>
        <w:t xml:space="preserve">Veri Keşfi ve Ön İşleme</w:t>
      </w:r>
      <w:r w:rsidDel="00000000" w:rsidR="00000000" w:rsidRPr="00000000">
        <w:rPr>
          <w:sz w:val="20"/>
          <w:szCs w:val="20"/>
          <w:rtl w:val="0"/>
        </w:rPr>
        <w:t xml:space="preserve">: Eksik veri analizi, normalizasyon, veri temizleme.</w:t>
      </w:r>
    </w:p>
    <w:p w:rsidR="00000000" w:rsidDel="00000000" w:rsidP="00000000" w:rsidRDefault="00000000" w:rsidRPr="00000000" w14:paraId="0000001B">
      <w:pPr>
        <w:numPr>
          <w:ilvl w:val="0"/>
          <w:numId w:val="2"/>
        </w:numPr>
        <w:ind w:left="720" w:hanging="360"/>
        <w:jc w:val="both"/>
        <w:rPr>
          <w:sz w:val="20"/>
          <w:szCs w:val="20"/>
          <w:u w:val="none"/>
        </w:rPr>
      </w:pPr>
      <w:r w:rsidDel="00000000" w:rsidR="00000000" w:rsidRPr="00000000">
        <w:rPr>
          <w:b w:val="1"/>
          <w:bCs w:val="1"/>
          <w:sz w:val="20"/>
          <w:szCs w:val="20"/>
          <w:rtl w:val="0"/>
        </w:rPr>
        <w:t xml:space="preserve">Temel Modelleme</w:t>
      </w:r>
      <w:r w:rsidDel="00000000" w:rsidR="00000000" w:rsidRPr="00000000">
        <w:rPr>
          <w:sz w:val="20"/>
          <w:szCs w:val="20"/>
          <w:rtl w:val="0"/>
        </w:rPr>
        <w:t xml:space="preserve">: Ham ver ile çoklu sınıflandırıcıların eğitimi.</w:t>
      </w:r>
    </w:p>
    <w:p w:rsidR="00000000" w:rsidDel="00000000" w:rsidP="00000000" w:rsidRDefault="00000000" w:rsidRPr="00000000" w14:paraId="0000001C">
      <w:pPr>
        <w:numPr>
          <w:ilvl w:val="0"/>
          <w:numId w:val="2"/>
        </w:numPr>
        <w:ind w:left="720" w:hanging="360"/>
        <w:jc w:val="both"/>
        <w:rPr>
          <w:sz w:val="20"/>
          <w:szCs w:val="20"/>
          <w:u w:val="none"/>
        </w:rPr>
      </w:pPr>
      <w:r w:rsidDel="00000000" w:rsidR="00000000" w:rsidRPr="00000000">
        <w:rPr>
          <w:b w:val="1"/>
          <w:bCs w:val="1"/>
          <w:sz w:val="20"/>
          <w:szCs w:val="20"/>
          <w:rtl w:val="0"/>
        </w:rPr>
        <w:t xml:space="preserve">Boyut İndirgeme</w:t>
      </w:r>
      <w:r w:rsidDel="00000000" w:rsidR="00000000" w:rsidRPr="00000000">
        <w:rPr>
          <w:sz w:val="20"/>
          <w:szCs w:val="20"/>
          <w:rtl w:val="0"/>
        </w:rPr>
        <w:t xml:space="preserve">: PCA ve LDA uygulamaları.</w:t>
      </w:r>
    </w:p>
    <w:p w:rsidR="00000000" w:rsidDel="00000000" w:rsidP="00000000" w:rsidRDefault="00000000" w:rsidRPr="00000000" w14:paraId="0000001D">
      <w:pPr>
        <w:numPr>
          <w:ilvl w:val="0"/>
          <w:numId w:val="2"/>
        </w:numPr>
        <w:ind w:left="720" w:hanging="360"/>
        <w:jc w:val="both"/>
        <w:rPr>
          <w:sz w:val="20"/>
          <w:szCs w:val="20"/>
          <w:u w:val="none"/>
        </w:rPr>
      </w:pPr>
      <w:r w:rsidDel="00000000" w:rsidR="00000000" w:rsidRPr="00000000">
        <w:rPr>
          <w:b w:val="1"/>
          <w:bCs w:val="1"/>
          <w:sz w:val="20"/>
          <w:szCs w:val="20"/>
          <w:rtl w:val="0"/>
        </w:rPr>
        <w:t xml:space="preserve">Gelişmiş Modelleme</w:t>
      </w:r>
      <w:r w:rsidDel="00000000" w:rsidR="00000000" w:rsidRPr="00000000">
        <w:rPr>
          <w:sz w:val="20"/>
          <w:szCs w:val="20"/>
          <w:rtl w:val="0"/>
        </w:rPr>
        <w:t xml:space="preserve">: Boyut indirgeme sonrası model performans karşılaştırması.</w:t>
      </w:r>
    </w:p>
    <w:p w:rsidR="00000000" w:rsidDel="00000000" w:rsidP="00000000" w:rsidRDefault="00000000" w:rsidRPr="00000000" w14:paraId="0000001E">
      <w:pPr>
        <w:numPr>
          <w:ilvl w:val="0"/>
          <w:numId w:val="2"/>
        </w:numPr>
        <w:ind w:left="720" w:hanging="360"/>
        <w:jc w:val="both"/>
        <w:rPr>
          <w:sz w:val="20"/>
          <w:szCs w:val="20"/>
          <w:u w:val="none"/>
        </w:rPr>
      </w:pPr>
      <w:r w:rsidDel="00000000" w:rsidR="00000000" w:rsidRPr="00000000">
        <w:rPr>
          <w:b w:val="1"/>
          <w:bCs w:val="1"/>
          <w:sz w:val="20"/>
          <w:szCs w:val="20"/>
          <w:rtl w:val="0"/>
        </w:rPr>
        <w:t xml:space="preserve">Model Yorumlama</w:t>
      </w:r>
      <w:r w:rsidDel="00000000" w:rsidR="00000000" w:rsidRPr="00000000">
        <w:rPr>
          <w:sz w:val="20"/>
          <w:szCs w:val="20"/>
          <w:rtl w:val="0"/>
        </w:rPr>
        <w:t xml:space="preserve">: XAI yöntemleri ile model kararlarının analizi.</w:t>
      </w:r>
    </w:p>
    <w:p w:rsidR="00000000" w:rsidDel="00000000" w:rsidP="00000000" w:rsidRDefault="00000000" w:rsidRPr="00000000" w14:paraId="0000001F">
      <w:pPr>
        <w:numPr>
          <w:ilvl w:val="0"/>
          <w:numId w:val="2"/>
        </w:numPr>
        <w:ind w:left="720" w:hanging="360"/>
        <w:jc w:val="both"/>
        <w:rPr>
          <w:sz w:val="20"/>
          <w:szCs w:val="20"/>
          <w:u w:val="none"/>
        </w:rPr>
      </w:pPr>
      <w:r w:rsidDel="00000000" w:rsidR="00000000" w:rsidRPr="00000000">
        <w:rPr>
          <w:b w:val="1"/>
          <w:bCs w:val="1"/>
          <w:sz w:val="20"/>
          <w:szCs w:val="20"/>
          <w:rtl w:val="0"/>
        </w:rPr>
        <w:t xml:space="preserve">Sonuç ve Değerlendirme</w:t>
      </w:r>
      <w:r w:rsidDel="00000000" w:rsidR="00000000" w:rsidRPr="00000000">
        <w:rPr>
          <w:sz w:val="20"/>
          <w:szCs w:val="20"/>
          <w:rtl w:val="0"/>
        </w:rPr>
        <w:t xml:space="preserve">: Tüm bulguların özetlenmesi.</w:t>
      </w:r>
    </w:p>
    <w:p w:rsidR="00000000" w:rsidDel="00000000" w:rsidP="00000000" w:rsidRDefault="00000000" w:rsidRPr="00000000" w14:paraId="00000020">
      <w:pPr>
        <w:jc w:val="both"/>
        <w:rPr>
          <w:sz w:val="20"/>
          <w:szCs w:val="20"/>
        </w:rPr>
      </w:pPr>
      <w:r w:rsidDel="00000000" w:rsidR="00000000" w:rsidRPr="00000000">
        <w:rPr>
          <w:rtl w:val="0"/>
        </w:rPr>
      </w:r>
    </w:p>
    <w:p w:rsidR="00000000" w:rsidDel="00000000" w:rsidP="00000000" w:rsidRDefault="00000000" w:rsidRPr="00000000" w14:paraId="00000021">
      <w:pPr>
        <w:jc w:val="both"/>
        <w:rPr>
          <w:b w:val="1"/>
          <w:bCs w:val="1"/>
          <w:sz w:val="24"/>
          <w:szCs w:val="24"/>
        </w:rPr>
      </w:pPr>
      <w:r w:rsidDel="00000000" w:rsidR="00000000" w:rsidRPr="00000000">
        <w:rPr>
          <w:b w:val="1"/>
          <w:bCs w:val="1"/>
          <w:sz w:val="24"/>
          <w:szCs w:val="24"/>
          <w:rtl w:val="0"/>
        </w:rPr>
        <w:t xml:space="preserve">1.3 Wine Veri Seti Hakkında</w:t>
      </w:r>
    </w:p>
    <w:p w:rsidR="00000000" w:rsidDel="00000000" w:rsidP="00000000" w:rsidRDefault="00000000" w:rsidRPr="00000000" w14:paraId="00000022">
      <w:pPr>
        <w:jc w:val="both"/>
        <w:rPr>
          <w:sz w:val="20"/>
          <w:szCs w:val="20"/>
        </w:rPr>
      </w:pPr>
      <w:r w:rsidDel="00000000" w:rsidR="00000000" w:rsidRPr="00000000">
        <w:rPr>
          <w:rtl w:val="0"/>
        </w:rPr>
      </w:r>
    </w:p>
    <w:p w:rsidR="00000000" w:rsidDel="00000000" w:rsidP="00000000" w:rsidRDefault="00000000" w:rsidRPr="00000000" w14:paraId="00000023">
      <w:pPr>
        <w:jc w:val="both"/>
        <w:rPr>
          <w:sz w:val="20"/>
          <w:szCs w:val="20"/>
        </w:rPr>
      </w:pPr>
      <w:r w:rsidDel="00000000" w:rsidR="00000000" w:rsidRPr="00000000">
        <w:rPr>
          <w:sz w:val="20"/>
          <w:szCs w:val="20"/>
          <w:rtl w:val="0"/>
        </w:rPr>
        <w:t xml:space="preserve">Wine veri seti, İtalya'nın aynı bölgesinden ancak üç farklı türdeki şaraplardan alınan örneklerin kimyasal analizlerini içermektedir. Veri seti 13 farklı kimyasal bileşen özniteliği ve 3 sınıf etiketinden oluşmaktadır. Toplam 178 örnek içermektedir.</w:t>
      </w:r>
    </w:p>
    <w:p w:rsidR="00000000" w:rsidDel="00000000" w:rsidP="00000000" w:rsidRDefault="00000000" w:rsidRPr="00000000" w14:paraId="00000024">
      <w:pPr>
        <w:jc w:val="both"/>
        <w:rPr>
          <w:sz w:val="20"/>
          <w:szCs w:val="20"/>
        </w:rPr>
      </w:pPr>
      <w:r w:rsidDel="00000000" w:rsidR="00000000" w:rsidRPr="00000000">
        <w:rPr>
          <w:rtl w:val="0"/>
        </w:rPr>
      </w:r>
    </w:p>
    <w:p w:rsidR="00000000" w:rsidDel="00000000" w:rsidP="00000000" w:rsidRDefault="00000000" w:rsidRPr="00000000" w14:paraId="00000025">
      <w:pPr>
        <w:jc w:val="both"/>
        <w:rPr>
          <w:b w:val="1"/>
          <w:bCs w:val="1"/>
          <w:sz w:val="28"/>
          <w:szCs w:val="28"/>
        </w:rPr>
      </w:pPr>
      <w:r w:rsidDel="00000000" w:rsidR="00000000" w:rsidRPr="00000000">
        <w:rPr>
          <w:b w:val="1"/>
          <w:bCs w:val="1"/>
          <w:sz w:val="28"/>
          <w:szCs w:val="28"/>
          <w:rtl w:val="0"/>
        </w:rPr>
        <w:t xml:space="preserve">2. Veri Setinin Yüklenmesi</w:t>
      </w:r>
    </w:p>
    <w:p w:rsidR="00000000" w:rsidDel="00000000" w:rsidP="00000000" w:rsidRDefault="00000000" w:rsidRPr="00000000" w14:paraId="00000026">
      <w:pPr>
        <w:jc w:val="both"/>
        <w:rPr>
          <w:sz w:val="20"/>
          <w:szCs w:val="20"/>
        </w:rPr>
      </w:pPr>
      <w:r w:rsidDel="00000000" w:rsidR="00000000" w:rsidRPr="00000000">
        <w:rPr>
          <w:rtl w:val="0"/>
        </w:rPr>
      </w:r>
    </w:p>
    <w:p w:rsidR="00000000" w:rsidDel="00000000" w:rsidP="00000000" w:rsidRDefault="00000000" w:rsidRPr="00000000" w14:paraId="00000027">
      <w:pPr>
        <w:jc w:val="both"/>
        <w:rPr>
          <w:b w:val="1"/>
          <w:bCs w:val="1"/>
          <w:sz w:val="24"/>
          <w:szCs w:val="24"/>
        </w:rPr>
      </w:pPr>
      <w:r w:rsidDel="00000000" w:rsidR="00000000" w:rsidRPr="00000000">
        <w:rPr>
          <w:b w:val="1"/>
          <w:bCs w:val="1"/>
          <w:sz w:val="24"/>
          <w:szCs w:val="24"/>
          <w:rtl w:val="0"/>
        </w:rPr>
        <w:t xml:space="preserve">2.1 Scikit-learn’de Veri Seti Yükleme</w:t>
      </w:r>
    </w:p>
    <w:p w:rsidR="00000000" w:rsidDel="00000000" w:rsidP="00000000" w:rsidRDefault="00000000" w:rsidRPr="00000000" w14:paraId="00000028">
      <w:pPr>
        <w:jc w:val="both"/>
        <w:rPr>
          <w:sz w:val="20"/>
          <w:szCs w:val="20"/>
        </w:rPr>
      </w:pPr>
      <w:r w:rsidDel="00000000" w:rsidR="00000000" w:rsidRPr="00000000">
        <w:rPr>
          <w:rtl w:val="0"/>
        </w:rPr>
      </w:r>
    </w:p>
    <w:p w:rsidR="00000000" w:rsidDel="00000000" w:rsidP="00000000" w:rsidRDefault="00000000" w:rsidRPr="00000000" w14:paraId="00000029">
      <w:pPr>
        <w:jc w:val="both"/>
        <w:rPr>
          <w:sz w:val="20"/>
          <w:szCs w:val="20"/>
        </w:rPr>
      </w:pPr>
      <w:r w:rsidDel="00000000" w:rsidR="00000000" w:rsidRPr="00000000">
        <w:rPr>
          <w:sz w:val="20"/>
          <w:szCs w:val="20"/>
          <w:rtl w:val="0"/>
        </w:rPr>
        <w:t xml:space="preserve">Bu çalışmada, scikit-learn kütüphanesi içinde bulunan Wine Classification veri seti kullanılmıştır. Veri seti üç farklı İtalya şaraplarının kimyasal analizlerini içermektedir.</w:t>
      </w:r>
    </w:p>
    <w:p w:rsidR="00000000" w:rsidDel="00000000" w:rsidP="00000000" w:rsidRDefault="00000000" w:rsidRPr="00000000" w14:paraId="0000002A">
      <w:pPr>
        <w:jc w:val="both"/>
        <w:rPr>
          <w:sz w:val="20"/>
          <w:szCs w:val="20"/>
        </w:rPr>
      </w:pPr>
      <w:r w:rsidDel="00000000" w:rsidR="00000000" w:rsidRPr="00000000">
        <w:rPr>
          <w:rtl w:val="0"/>
        </w:rPr>
      </w:r>
    </w:p>
    <w:p w:rsidR="00000000" w:rsidDel="00000000" w:rsidP="00000000" w:rsidRDefault="00000000" w:rsidRPr="00000000" w14:paraId="0000002B">
      <w:pPr>
        <w:jc w:val="both"/>
        <w:rPr>
          <w:b w:val="1"/>
          <w:bCs w:val="1"/>
          <w:sz w:val="24"/>
          <w:szCs w:val="24"/>
        </w:rPr>
      </w:pPr>
      <w:r w:rsidDel="00000000" w:rsidR="00000000" w:rsidRPr="00000000">
        <w:rPr>
          <w:b w:val="1"/>
          <w:bCs w:val="1"/>
          <w:sz w:val="24"/>
          <w:szCs w:val="24"/>
          <w:rtl w:val="0"/>
        </w:rPr>
        <w:t xml:space="preserve">2.2 Veri Çerçevesi Oluşturma</w:t>
      </w:r>
    </w:p>
    <w:p w:rsidR="00000000" w:rsidDel="00000000" w:rsidP="00000000" w:rsidRDefault="00000000" w:rsidRPr="00000000" w14:paraId="0000002C">
      <w:pPr>
        <w:jc w:val="both"/>
        <w:rPr>
          <w:sz w:val="20"/>
          <w:szCs w:val="20"/>
        </w:rPr>
      </w:pPr>
      <w:r w:rsidDel="00000000" w:rsidR="00000000" w:rsidRPr="00000000">
        <w:rPr>
          <w:rtl w:val="0"/>
        </w:rPr>
      </w:r>
    </w:p>
    <w:p w:rsidR="00000000" w:rsidDel="00000000" w:rsidP="00000000" w:rsidRDefault="00000000" w:rsidRPr="00000000" w14:paraId="0000002D">
      <w:pPr>
        <w:jc w:val="both"/>
        <w:rPr>
          <w:sz w:val="20"/>
          <w:szCs w:val="20"/>
        </w:rPr>
      </w:pPr>
      <w:r w:rsidDel="00000000" w:rsidR="00000000" w:rsidRPr="00000000">
        <w:rPr>
          <w:sz w:val="20"/>
          <w:szCs w:val="20"/>
          <w:rtl w:val="0"/>
        </w:rPr>
        <w:t xml:space="preserve">Özellikler ve hedef değişken ayrıldıktan sonra, veriler Pandas DataFrame formatına dönüştürülmüştür.</w:t>
      </w:r>
    </w:p>
    <w:p w:rsidR="00000000" w:rsidDel="00000000" w:rsidP="00000000" w:rsidRDefault="00000000" w:rsidRPr="00000000" w14:paraId="0000002E">
      <w:pPr>
        <w:jc w:val="both"/>
        <w:rPr>
          <w:sz w:val="20"/>
          <w:szCs w:val="20"/>
        </w:rPr>
      </w:pPr>
      <w:r w:rsidDel="00000000" w:rsidR="00000000" w:rsidRPr="00000000">
        <w:rPr>
          <w:rtl w:val="0"/>
        </w:rPr>
      </w:r>
    </w:p>
    <w:p w:rsidR="00000000" w:rsidDel="00000000" w:rsidP="00000000" w:rsidRDefault="00000000" w:rsidRPr="00000000" w14:paraId="0000002F">
      <w:pPr>
        <w:jc w:val="both"/>
        <w:rPr>
          <w:b w:val="1"/>
          <w:bCs w:val="1"/>
          <w:sz w:val="24"/>
          <w:szCs w:val="24"/>
        </w:rPr>
      </w:pPr>
      <w:r w:rsidDel="00000000" w:rsidR="00000000" w:rsidRPr="00000000">
        <w:rPr>
          <w:b w:val="1"/>
          <w:bCs w:val="1"/>
          <w:sz w:val="24"/>
          <w:szCs w:val="24"/>
          <w:rtl w:val="0"/>
        </w:rPr>
        <w:t xml:space="preserve">2.3 Çıktılar ve İlk Analiz</w:t>
      </w:r>
    </w:p>
    <w:p w:rsidR="00000000" w:rsidDel="00000000" w:rsidP="00000000" w:rsidRDefault="00000000" w:rsidRPr="00000000" w14:paraId="00000030">
      <w:pPr>
        <w:jc w:val="both"/>
        <w:rPr>
          <w:sz w:val="20"/>
          <w:szCs w:val="20"/>
        </w:rPr>
      </w:pPr>
      <w:r w:rsidDel="00000000" w:rsidR="00000000" w:rsidRPr="00000000">
        <w:rPr>
          <w:rtl w:val="0"/>
        </w:rPr>
      </w:r>
    </w:p>
    <w:p w:rsidR="00000000" w:rsidDel="00000000" w:rsidP="00000000" w:rsidRDefault="00000000" w:rsidRPr="00000000" w14:paraId="00000031">
      <w:pPr>
        <w:jc w:val="both"/>
        <w:rPr>
          <w:sz w:val="20"/>
          <w:szCs w:val="20"/>
        </w:rPr>
      </w:pPr>
      <w:r w:rsidDel="00000000" w:rsidR="00000000" w:rsidRPr="00000000">
        <w:rPr>
          <w:sz w:val="20"/>
          <w:szCs w:val="20"/>
          <w:rtl w:val="0"/>
        </w:rPr>
        <w:t xml:space="preserve">Veri setinde toplam 178 adet gözlem bulunmaktadır. Toplam 13 adet özellik bulunmaktadır. Hedef değişken, 3 farklı sınıftan oluşmaktadır. Toplam sütun sayısı 14'tür (13 özellik + 1 hedef). Hedef değişken dağılımı şu şekildedir:</w:t>
      </w:r>
    </w:p>
    <w:p w:rsidR="00000000" w:rsidDel="00000000" w:rsidP="00000000" w:rsidRDefault="00000000" w:rsidRPr="00000000" w14:paraId="00000032">
      <w:pPr>
        <w:numPr>
          <w:ilvl w:val="0"/>
          <w:numId w:val="5"/>
        </w:numPr>
        <w:ind w:left="720" w:hanging="360"/>
        <w:jc w:val="both"/>
        <w:rPr>
          <w:sz w:val="20"/>
          <w:szCs w:val="20"/>
          <w:u w:val="none"/>
        </w:rPr>
      </w:pPr>
      <w:r w:rsidDel="00000000" w:rsidR="00000000" w:rsidRPr="00000000">
        <w:rPr>
          <w:b w:val="1"/>
          <w:bCs w:val="1"/>
          <w:sz w:val="20"/>
          <w:szCs w:val="20"/>
          <w:rtl w:val="0"/>
        </w:rPr>
        <w:t xml:space="preserve">Sınıf 0</w:t>
      </w:r>
      <w:r w:rsidDel="00000000" w:rsidR="00000000" w:rsidRPr="00000000">
        <w:rPr>
          <w:sz w:val="20"/>
          <w:szCs w:val="20"/>
          <w:rtl w:val="0"/>
        </w:rPr>
        <w:t xml:space="preserve">: 59 örnek.</w:t>
      </w:r>
    </w:p>
    <w:p w:rsidR="00000000" w:rsidDel="00000000" w:rsidP="00000000" w:rsidRDefault="00000000" w:rsidRPr="00000000" w14:paraId="00000033">
      <w:pPr>
        <w:numPr>
          <w:ilvl w:val="0"/>
          <w:numId w:val="5"/>
        </w:numPr>
        <w:ind w:left="720" w:hanging="360"/>
        <w:jc w:val="both"/>
        <w:rPr>
          <w:sz w:val="20"/>
          <w:szCs w:val="20"/>
          <w:u w:val="none"/>
        </w:rPr>
      </w:pPr>
      <w:r w:rsidDel="00000000" w:rsidR="00000000" w:rsidRPr="00000000">
        <w:rPr>
          <w:b w:val="1"/>
          <w:bCs w:val="1"/>
          <w:sz w:val="20"/>
          <w:szCs w:val="20"/>
          <w:rtl w:val="0"/>
        </w:rPr>
        <w:t xml:space="preserve">Sınıf 1</w:t>
      </w:r>
      <w:r w:rsidDel="00000000" w:rsidR="00000000" w:rsidRPr="00000000">
        <w:rPr>
          <w:sz w:val="20"/>
          <w:szCs w:val="20"/>
          <w:rtl w:val="0"/>
        </w:rPr>
        <w:t xml:space="preserve">: 71 örnek.</w:t>
      </w:r>
    </w:p>
    <w:p w:rsidR="00000000" w:rsidDel="00000000" w:rsidP="00000000" w:rsidRDefault="00000000" w:rsidRPr="00000000" w14:paraId="00000034">
      <w:pPr>
        <w:numPr>
          <w:ilvl w:val="0"/>
          <w:numId w:val="5"/>
        </w:numPr>
        <w:ind w:left="720" w:hanging="360"/>
        <w:jc w:val="both"/>
        <w:rPr>
          <w:sz w:val="20"/>
          <w:szCs w:val="20"/>
          <w:u w:val="none"/>
        </w:rPr>
      </w:pPr>
      <w:r w:rsidDel="00000000" w:rsidR="00000000" w:rsidRPr="00000000">
        <w:rPr>
          <w:b w:val="1"/>
          <w:bCs w:val="1"/>
          <w:sz w:val="20"/>
          <w:szCs w:val="20"/>
          <w:rtl w:val="0"/>
        </w:rPr>
        <w:t xml:space="preserve">Sınıf 2</w:t>
      </w:r>
      <w:r w:rsidDel="00000000" w:rsidR="00000000" w:rsidRPr="00000000">
        <w:rPr>
          <w:sz w:val="20"/>
          <w:szCs w:val="20"/>
          <w:rtl w:val="0"/>
        </w:rPr>
        <w:t xml:space="preserve">: 48 örnek.</w:t>
      </w:r>
    </w:p>
    <w:p w:rsidR="00000000" w:rsidDel="00000000" w:rsidP="00000000" w:rsidRDefault="00000000" w:rsidRPr="00000000" w14:paraId="00000035">
      <w:pPr>
        <w:jc w:val="both"/>
        <w:rPr>
          <w:sz w:val="20"/>
          <w:szCs w:val="20"/>
        </w:rPr>
      </w:pPr>
      <w:r w:rsidDel="00000000" w:rsidR="00000000" w:rsidRPr="00000000">
        <w:rPr>
          <w:rtl w:val="0"/>
        </w:rPr>
      </w:r>
    </w:p>
    <w:p w:rsidR="00000000" w:rsidDel="00000000" w:rsidP="00000000" w:rsidRDefault="00000000" w:rsidRPr="00000000" w14:paraId="00000036">
      <w:pPr>
        <w:jc w:val="both"/>
        <w:rPr>
          <w:sz w:val="20"/>
          <w:szCs w:val="20"/>
        </w:rPr>
      </w:pPr>
      <w:r w:rsidDel="00000000" w:rsidR="00000000" w:rsidRPr="00000000">
        <w:rPr>
          <w:sz w:val="20"/>
          <w:szCs w:val="20"/>
          <w:rtl w:val="0"/>
        </w:rPr>
        <w:t xml:space="preserve">Veri setinin tüm sütunlarının açıklaması şu şekildedir:</w:t>
      </w:r>
    </w:p>
    <w:p w:rsidR="00000000" w:rsidDel="00000000" w:rsidP="00000000" w:rsidRDefault="00000000" w:rsidRPr="00000000" w14:paraId="00000037">
      <w:pPr>
        <w:jc w:val="both"/>
        <w:rPr>
          <w:sz w:val="20"/>
          <w:szCs w:val="20"/>
        </w:rPr>
      </w:pPr>
      <w:r w:rsidDel="00000000" w:rsidR="00000000" w:rsidRPr="00000000">
        <w:rPr>
          <w:rtl w:val="0"/>
        </w:rPr>
      </w:r>
    </w:p>
    <w:p w:rsidR="00000000" w:rsidDel="00000000" w:rsidP="00000000" w:rsidRDefault="00000000" w:rsidRPr="00000000" w14:paraId="00000038">
      <w:pPr>
        <w:numPr>
          <w:ilvl w:val="0"/>
          <w:numId w:val="8"/>
        </w:numPr>
        <w:ind w:left="720" w:hanging="360"/>
        <w:jc w:val="both"/>
        <w:rPr>
          <w:sz w:val="20"/>
          <w:szCs w:val="20"/>
          <w:u w:val="none"/>
        </w:rPr>
      </w:pPr>
      <w:r w:rsidDel="00000000" w:rsidR="00000000" w:rsidRPr="00000000">
        <w:rPr>
          <w:b w:val="1"/>
          <w:bCs w:val="1"/>
          <w:sz w:val="20"/>
          <w:szCs w:val="20"/>
          <w:rtl w:val="0"/>
        </w:rPr>
        <w:t xml:space="preserve">alcohol (Sayısal)</w:t>
      </w:r>
      <w:r w:rsidDel="00000000" w:rsidR="00000000" w:rsidRPr="00000000">
        <w:rPr>
          <w:sz w:val="20"/>
          <w:szCs w:val="20"/>
          <w:rtl w:val="0"/>
        </w:rPr>
        <w:t xml:space="preserve">: Şaraptaki alkol içeriği. Yüzde olarak hacim (% vol). Şarabın gücünü ve vücut yapısını belirler. Değerleri %11-14.83 arasıdır.</w:t>
      </w:r>
    </w:p>
    <w:p w:rsidR="00000000" w:rsidDel="00000000" w:rsidP="00000000" w:rsidRDefault="00000000" w:rsidRPr="00000000" w14:paraId="00000039">
      <w:pPr>
        <w:numPr>
          <w:ilvl w:val="0"/>
          <w:numId w:val="8"/>
        </w:numPr>
        <w:ind w:left="720" w:hanging="360"/>
        <w:jc w:val="both"/>
        <w:rPr>
          <w:sz w:val="20"/>
          <w:szCs w:val="20"/>
          <w:u w:val="none"/>
        </w:rPr>
      </w:pPr>
      <w:r w:rsidDel="00000000" w:rsidR="00000000" w:rsidRPr="00000000">
        <w:rPr>
          <w:b w:val="1"/>
          <w:bCs w:val="1"/>
          <w:sz w:val="20"/>
          <w:szCs w:val="20"/>
          <w:rtl w:val="0"/>
        </w:rPr>
        <w:t xml:space="preserve">malic_acid (Sayısal)</w:t>
      </w:r>
      <w:r w:rsidDel="00000000" w:rsidR="00000000" w:rsidRPr="00000000">
        <w:rPr>
          <w:sz w:val="20"/>
          <w:szCs w:val="20"/>
          <w:rtl w:val="0"/>
        </w:rPr>
        <w:t xml:space="preserve">: Malik asit miktarı. Şarabın asidik yapısını ve ekşiliğini belirleyen ana organik asittir. Üzümün kendisinden doğal olarak gelir. Yüksek değerler daha keskin, düşük değerler daha yumuşak tat sunar. Değerleri 0.75-5.8 arasındadır.</w:t>
      </w:r>
    </w:p>
    <w:p w:rsidR="00000000" w:rsidDel="00000000" w:rsidP="00000000" w:rsidRDefault="00000000" w:rsidRPr="00000000" w14:paraId="0000003A">
      <w:pPr>
        <w:numPr>
          <w:ilvl w:val="0"/>
          <w:numId w:val="8"/>
        </w:numPr>
        <w:ind w:left="720" w:hanging="360"/>
        <w:jc w:val="both"/>
        <w:rPr>
          <w:sz w:val="20"/>
          <w:szCs w:val="20"/>
          <w:u w:val="none"/>
        </w:rPr>
      </w:pPr>
      <w:r w:rsidDel="00000000" w:rsidR="00000000" w:rsidRPr="00000000">
        <w:rPr>
          <w:b w:val="1"/>
          <w:bCs w:val="1"/>
          <w:sz w:val="20"/>
          <w:szCs w:val="20"/>
          <w:rtl w:val="0"/>
        </w:rPr>
        <w:t xml:space="preserve">ash (Sayısal)</w:t>
      </w:r>
      <w:r w:rsidDel="00000000" w:rsidR="00000000" w:rsidRPr="00000000">
        <w:rPr>
          <w:sz w:val="20"/>
          <w:szCs w:val="20"/>
          <w:rtl w:val="0"/>
        </w:rPr>
        <w:t xml:space="preserve">: Toplam kül miktarı. Şarabın yakılması sonucu geriye kalan mineral içeriğidir. Toprak yapısı ve mineral zenginliği hakkında bilgi verir. Değerleri 1.36-3.23 arasındadır.</w:t>
      </w:r>
    </w:p>
    <w:p w:rsidR="00000000" w:rsidDel="00000000" w:rsidP="00000000" w:rsidRDefault="00000000" w:rsidRPr="00000000" w14:paraId="0000003B">
      <w:pPr>
        <w:numPr>
          <w:ilvl w:val="0"/>
          <w:numId w:val="8"/>
        </w:numPr>
        <w:ind w:left="720" w:hanging="360"/>
        <w:jc w:val="both"/>
        <w:rPr>
          <w:sz w:val="20"/>
          <w:szCs w:val="20"/>
          <w:u w:val="none"/>
        </w:rPr>
      </w:pPr>
      <w:r w:rsidDel="00000000" w:rsidR="00000000" w:rsidRPr="00000000">
        <w:rPr>
          <w:b w:val="1"/>
          <w:bCs w:val="1"/>
          <w:sz w:val="20"/>
          <w:szCs w:val="20"/>
          <w:rtl w:val="0"/>
        </w:rPr>
        <w:t xml:space="preserve">alcalinity_of_ash (Sayısal)</w:t>
      </w:r>
      <w:r w:rsidDel="00000000" w:rsidR="00000000" w:rsidRPr="00000000">
        <w:rPr>
          <w:sz w:val="20"/>
          <w:szCs w:val="20"/>
          <w:rtl w:val="0"/>
        </w:rPr>
        <w:t xml:space="preserve">: Külün alkalinite değeri. Potasyum karbonat eşdeğeri olarak ölçülür. Şaraptaki toplam mineral alkali içeriğidir. Değerleri 10.6-30.0 arasındadır.</w:t>
      </w:r>
    </w:p>
    <w:p w:rsidR="00000000" w:rsidDel="00000000" w:rsidP="00000000" w:rsidRDefault="00000000" w:rsidRPr="00000000" w14:paraId="0000003C">
      <w:pPr>
        <w:numPr>
          <w:ilvl w:val="0"/>
          <w:numId w:val="8"/>
        </w:numPr>
        <w:ind w:left="720" w:hanging="360"/>
        <w:jc w:val="both"/>
        <w:rPr>
          <w:sz w:val="20"/>
          <w:szCs w:val="20"/>
          <w:u w:val="none"/>
        </w:rPr>
      </w:pPr>
      <w:r w:rsidDel="00000000" w:rsidR="00000000" w:rsidRPr="00000000">
        <w:rPr>
          <w:b w:val="1"/>
          <w:bCs w:val="1"/>
          <w:sz w:val="20"/>
          <w:szCs w:val="20"/>
          <w:rtl w:val="0"/>
        </w:rPr>
        <w:t xml:space="preserve">magnesium (Sayısal)</w:t>
      </w:r>
      <w:r w:rsidDel="00000000" w:rsidR="00000000" w:rsidRPr="00000000">
        <w:rPr>
          <w:sz w:val="20"/>
          <w:szCs w:val="20"/>
          <w:rtl w:val="0"/>
        </w:rPr>
        <w:t xml:space="preserve">: Magnezyum içeriği. Hem sağlık açısından hem de şarap stabilitesi için önemi mineraldir. Birimi, miligram (mg). Değerleri 70-162 arasındadır.</w:t>
      </w:r>
    </w:p>
    <w:p w:rsidR="00000000" w:rsidDel="00000000" w:rsidP="00000000" w:rsidRDefault="00000000" w:rsidRPr="00000000" w14:paraId="0000003D">
      <w:pPr>
        <w:numPr>
          <w:ilvl w:val="0"/>
          <w:numId w:val="8"/>
        </w:numPr>
        <w:ind w:left="720" w:hanging="360"/>
        <w:jc w:val="both"/>
        <w:rPr>
          <w:sz w:val="20"/>
          <w:szCs w:val="20"/>
          <w:u w:val="none"/>
        </w:rPr>
      </w:pPr>
      <w:r w:rsidDel="00000000" w:rsidR="00000000" w:rsidRPr="00000000">
        <w:rPr>
          <w:b w:val="1"/>
          <w:bCs w:val="1"/>
          <w:sz w:val="20"/>
          <w:szCs w:val="20"/>
          <w:rtl w:val="0"/>
        </w:rPr>
        <w:t xml:space="preserve">total_phenols (Sayısal)</w:t>
      </w:r>
      <w:r w:rsidDel="00000000" w:rsidR="00000000" w:rsidRPr="00000000">
        <w:rPr>
          <w:sz w:val="20"/>
          <w:szCs w:val="20"/>
          <w:rtl w:val="0"/>
        </w:rPr>
        <w:t xml:space="preserve">: Toplam fenol içeriği. Şarabın antioksidan kapasitesini ve renk stabilitesini belirler. Daha yüksek değerler daha kompleks aroma ve daha uzun raf ömrü sunar. Değerleri 0.98-3.88 arasındadır.</w:t>
      </w:r>
    </w:p>
    <w:p w:rsidR="00000000" w:rsidDel="00000000" w:rsidP="00000000" w:rsidRDefault="00000000" w:rsidRPr="00000000" w14:paraId="0000003E">
      <w:pPr>
        <w:numPr>
          <w:ilvl w:val="0"/>
          <w:numId w:val="8"/>
        </w:numPr>
        <w:ind w:left="720" w:hanging="360"/>
        <w:jc w:val="both"/>
        <w:rPr>
          <w:sz w:val="20"/>
          <w:szCs w:val="20"/>
          <w:u w:val="none"/>
        </w:rPr>
      </w:pPr>
      <w:r w:rsidDel="00000000" w:rsidR="00000000" w:rsidRPr="00000000">
        <w:rPr>
          <w:b w:val="1"/>
          <w:bCs w:val="1"/>
          <w:sz w:val="20"/>
          <w:szCs w:val="20"/>
          <w:rtl w:val="0"/>
        </w:rPr>
        <w:t xml:space="preserve">flavanoids (Sayısal)</w:t>
      </w:r>
      <w:r w:rsidDel="00000000" w:rsidR="00000000" w:rsidRPr="00000000">
        <w:rPr>
          <w:sz w:val="20"/>
          <w:szCs w:val="20"/>
          <w:rtl w:val="0"/>
        </w:rPr>
        <w:t xml:space="preserve">: Flavonoid fenollerinin miktarı. Örneğin Kateşin, epikateşin, prosiyanidinler. Burukluk (tanin) hissi verirler. Renk stabilitesi sağlarlar. Antioksidan özelliktedirler. Değerleri 0.34-5.08 arasındadır.</w:t>
      </w:r>
    </w:p>
    <w:p w:rsidR="00000000" w:rsidDel="00000000" w:rsidP="00000000" w:rsidRDefault="00000000" w:rsidRPr="00000000" w14:paraId="0000003F">
      <w:pPr>
        <w:numPr>
          <w:ilvl w:val="0"/>
          <w:numId w:val="8"/>
        </w:numPr>
        <w:ind w:left="720" w:hanging="360"/>
        <w:jc w:val="both"/>
        <w:rPr>
          <w:sz w:val="20"/>
          <w:szCs w:val="20"/>
          <w:u w:val="none"/>
        </w:rPr>
      </w:pPr>
      <w:r w:rsidDel="00000000" w:rsidR="00000000" w:rsidRPr="00000000">
        <w:rPr>
          <w:b w:val="1"/>
          <w:bCs w:val="1"/>
          <w:sz w:val="20"/>
          <w:szCs w:val="20"/>
          <w:rtl w:val="0"/>
        </w:rPr>
        <w:t xml:space="preserve">nonflavanoid_phenols (Sayısal)</w:t>
      </w:r>
      <w:r w:rsidDel="00000000" w:rsidR="00000000" w:rsidRPr="00000000">
        <w:rPr>
          <w:sz w:val="20"/>
          <w:szCs w:val="20"/>
          <w:rtl w:val="0"/>
        </w:rPr>
        <w:t xml:space="preserve">: Flavonoid olmayan fenoller. Örneğin Gallik asit, kafeik asit, kumarik asit. Değerleri 0.13-0.66 arasındadır.</w:t>
      </w:r>
    </w:p>
    <w:p w:rsidR="00000000" w:rsidDel="00000000" w:rsidP="00000000" w:rsidRDefault="00000000" w:rsidRPr="00000000" w14:paraId="00000040">
      <w:pPr>
        <w:numPr>
          <w:ilvl w:val="0"/>
          <w:numId w:val="8"/>
        </w:numPr>
        <w:ind w:left="720" w:hanging="360"/>
        <w:jc w:val="both"/>
        <w:rPr>
          <w:sz w:val="20"/>
          <w:szCs w:val="20"/>
          <w:u w:val="none"/>
        </w:rPr>
      </w:pPr>
      <w:r w:rsidDel="00000000" w:rsidR="00000000" w:rsidRPr="00000000">
        <w:rPr>
          <w:b w:val="1"/>
          <w:bCs w:val="1"/>
          <w:sz w:val="20"/>
          <w:szCs w:val="20"/>
          <w:rtl w:val="0"/>
        </w:rPr>
        <w:t xml:space="preserve">proanthocyanins (Sayısal)</w:t>
      </w:r>
      <w:r w:rsidDel="00000000" w:rsidR="00000000" w:rsidRPr="00000000">
        <w:rPr>
          <w:sz w:val="20"/>
          <w:szCs w:val="20"/>
          <w:rtl w:val="0"/>
        </w:rPr>
        <w:t xml:space="preserve">: Proantosiyaninler (taninler). Ağızda buurukluk hissine neden olur.. Yıllanma potansiyelini gösterir.. Değerleri 0.41-3.58 arasındadır.</w:t>
      </w:r>
    </w:p>
    <w:p w:rsidR="00000000" w:rsidDel="00000000" w:rsidP="00000000" w:rsidRDefault="00000000" w:rsidRPr="00000000" w14:paraId="00000041">
      <w:pPr>
        <w:numPr>
          <w:ilvl w:val="0"/>
          <w:numId w:val="8"/>
        </w:numPr>
        <w:ind w:left="720" w:hanging="360"/>
        <w:jc w:val="both"/>
        <w:rPr>
          <w:sz w:val="20"/>
          <w:szCs w:val="20"/>
          <w:u w:val="none"/>
        </w:rPr>
      </w:pPr>
      <w:r w:rsidDel="00000000" w:rsidR="00000000" w:rsidRPr="00000000">
        <w:rPr>
          <w:b w:val="1"/>
          <w:bCs w:val="1"/>
          <w:sz w:val="20"/>
          <w:szCs w:val="20"/>
          <w:rtl w:val="0"/>
        </w:rPr>
        <w:t xml:space="preserve">color_indensity (Sayısal)</w:t>
      </w:r>
      <w:r w:rsidDel="00000000" w:rsidR="00000000" w:rsidRPr="00000000">
        <w:rPr>
          <w:sz w:val="20"/>
          <w:szCs w:val="20"/>
          <w:rtl w:val="0"/>
        </w:rPr>
        <w:t xml:space="preserve">: Renk yoğunluğu. Absorbans veya optik yoğunluk. Şarabın görsel derinliği ve olgunluk göstergesidir. Değeleri 1.28-13.0 arasındadır.</w:t>
      </w:r>
    </w:p>
    <w:p w:rsidR="00000000" w:rsidDel="00000000" w:rsidP="00000000" w:rsidRDefault="00000000" w:rsidRPr="00000000" w14:paraId="00000042">
      <w:pPr>
        <w:numPr>
          <w:ilvl w:val="0"/>
          <w:numId w:val="8"/>
        </w:numPr>
        <w:ind w:left="720" w:hanging="360"/>
        <w:jc w:val="both"/>
        <w:rPr>
          <w:sz w:val="20"/>
          <w:szCs w:val="20"/>
          <w:u w:val="none"/>
        </w:rPr>
      </w:pPr>
      <w:r w:rsidDel="00000000" w:rsidR="00000000" w:rsidRPr="00000000">
        <w:rPr>
          <w:b w:val="1"/>
          <w:bCs w:val="1"/>
          <w:sz w:val="20"/>
          <w:szCs w:val="20"/>
          <w:rtl w:val="0"/>
        </w:rPr>
        <w:t xml:space="preserve">hue (Sayısal)</w:t>
      </w:r>
      <w:r w:rsidDel="00000000" w:rsidR="00000000" w:rsidRPr="00000000">
        <w:rPr>
          <w:sz w:val="20"/>
          <w:szCs w:val="20"/>
          <w:rtl w:val="0"/>
        </w:rPr>
        <w:t xml:space="preserve">: Renk tonu veya gölge. Kırmızı/mor oranı. Daha yüksek değerler daha kırmızı tonlar, daha düşük değerler daha mor/mavi tonlarda olur. Değerleri 0.48-1.71 arasındadır.</w:t>
      </w:r>
    </w:p>
    <w:p w:rsidR="00000000" w:rsidDel="00000000" w:rsidP="00000000" w:rsidRDefault="00000000" w:rsidRPr="00000000" w14:paraId="00000043">
      <w:pPr>
        <w:numPr>
          <w:ilvl w:val="0"/>
          <w:numId w:val="8"/>
        </w:numPr>
        <w:ind w:left="720" w:hanging="360"/>
        <w:jc w:val="both"/>
        <w:rPr>
          <w:sz w:val="20"/>
          <w:szCs w:val="20"/>
          <w:u w:val="none"/>
        </w:rPr>
      </w:pPr>
      <w:r w:rsidDel="00000000" w:rsidR="00000000" w:rsidRPr="00000000">
        <w:rPr>
          <w:b w:val="1"/>
          <w:bCs w:val="1"/>
          <w:sz w:val="20"/>
          <w:szCs w:val="20"/>
          <w:rtl w:val="0"/>
        </w:rPr>
        <w:t xml:space="preserve">od280/od315_of_diluted_wines (Sayısal)</w:t>
      </w:r>
      <w:r w:rsidDel="00000000" w:rsidR="00000000" w:rsidRPr="00000000">
        <w:rPr>
          <w:sz w:val="20"/>
          <w:szCs w:val="20"/>
          <w:rtl w:val="0"/>
        </w:rPr>
        <w:t xml:space="preserve">: Seyreltilmiş şarapların optik yoğunluk oranıdır. 280 nm ve 315 nm dalga boylarında absorbans oranına sahiptir. Protein ve polifenol içeriğinin göstergesidir. Şarabın saflık ve kalite kontrolünü gösterir.. Değerleri 1.27-4.0 arasındadır.</w:t>
      </w:r>
    </w:p>
    <w:p w:rsidR="00000000" w:rsidDel="00000000" w:rsidP="00000000" w:rsidRDefault="00000000" w:rsidRPr="00000000" w14:paraId="00000044">
      <w:pPr>
        <w:numPr>
          <w:ilvl w:val="0"/>
          <w:numId w:val="8"/>
        </w:numPr>
        <w:ind w:left="720" w:hanging="360"/>
        <w:jc w:val="both"/>
        <w:rPr>
          <w:sz w:val="20"/>
          <w:szCs w:val="20"/>
          <w:u w:val="none"/>
        </w:rPr>
      </w:pPr>
      <w:r w:rsidDel="00000000" w:rsidR="00000000" w:rsidRPr="00000000">
        <w:rPr>
          <w:b w:val="1"/>
          <w:bCs w:val="1"/>
          <w:sz w:val="20"/>
          <w:szCs w:val="20"/>
          <w:rtl w:val="0"/>
        </w:rPr>
        <w:t xml:space="preserve">proline (Sayısal)</w:t>
      </w:r>
      <w:r w:rsidDel="00000000" w:rsidR="00000000" w:rsidRPr="00000000">
        <w:rPr>
          <w:sz w:val="20"/>
          <w:szCs w:val="20"/>
          <w:rtl w:val="0"/>
        </w:rPr>
        <w:t xml:space="preserve">: Prolin amino asiti içeriğidir. Maya besini olarak fermantasyonu etkiler. Şarabın stabilitesine katkıda bulunur. Kalite göstergesi olarak kullanılır. Birimi miligram/litre. Değerleri 278-1680 arasındadır.</w:t>
      </w:r>
    </w:p>
    <w:p w:rsidR="00000000" w:rsidDel="00000000" w:rsidP="00000000" w:rsidRDefault="00000000" w:rsidRPr="00000000" w14:paraId="00000045">
      <w:pPr>
        <w:numPr>
          <w:ilvl w:val="0"/>
          <w:numId w:val="8"/>
        </w:numPr>
        <w:ind w:left="720" w:hanging="360"/>
        <w:jc w:val="both"/>
        <w:rPr>
          <w:sz w:val="20"/>
          <w:szCs w:val="20"/>
          <w:u w:val="none"/>
        </w:rPr>
      </w:pPr>
      <w:r w:rsidDel="00000000" w:rsidR="00000000" w:rsidRPr="00000000">
        <w:rPr>
          <w:b w:val="1"/>
          <w:bCs w:val="1"/>
          <w:sz w:val="20"/>
          <w:szCs w:val="20"/>
          <w:rtl w:val="0"/>
        </w:rPr>
        <w:t xml:space="preserve">target (Sayısal)</w:t>
      </w:r>
      <w:r w:rsidDel="00000000" w:rsidR="00000000" w:rsidRPr="00000000">
        <w:rPr>
          <w:sz w:val="20"/>
          <w:szCs w:val="20"/>
          <w:rtl w:val="0"/>
        </w:rPr>
        <w:t xml:space="preserve">: Şarap türü. Sayıların hangi türe karşılık geldiği gizlenmiştir. 0, 1 ve 2 olmak üzere 3 farklı sınıfa sahiptir.</w:t>
      </w:r>
    </w:p>
    <w:p w:rsidR="00000000" w:rsidDel="00000000" w:rsidP="00000000" w:rsidRDefault="00000000" w:rsidRPr="00000000" w14:paraId="00000046">
      <w:pPr>
        <w:jc w:val="both"/>
        <w:rPr>
          <w:sz w:val="20"/>
          <w:szCs w:val="20"/>
        </w:rPr>
      </w:pPr>
      <w:r w:rsidDel="00000000" w:rsidR="00000000" w:rsidRPr="00000000">
        <w:rPr>
          <w:rtl w:val="0"/>
        </w:rPr>
      </w:r>
    </w:p>
    <w:p w:rsidR="00000000" w:rsidDel="00000000" w:rsidP="00000000" w:rsidRDefault="00000000" w:rsidRPr="00000000" w14:paraId="00000047">
      <w:pPr>
        <w:jc w:val="both"/>
        <w:rPr>
          <w:b w:val="1"/>
          <w:bCs w:val="1"/>
          <w:sz w:val="28"/>
          <w:szCs w:val="28"/>
        </w:rPr>
      </w:pPr>
      <w:r w:rsidDel="00000000" w:rsidR="00000000" w:rsidRPr="00000000">
        <w:rPr>
          <w:b w:val="1"/>
          <w:bCs w:val="1"/>
          <w:sz w:val="28"/>
          <w:szCs w:val="28"/>
          <w:rtl w:val="0"/>
        </w:rPr>
        <w:t xml:space="preserve">3. Veri Seti Kalite Kontrolleri</w:t>
      </w:r>
    </w:p>
    <w:p w:rsidR="00000000" w:rsidDel="00000000" w:rsidP="00000000" w:rsidRDefault="00000000" w:rsidRPr="00000000" w14:paraId="00000048">
      <w:pPr>
        <w:jc w:val="both"/>
        <w:rPr>
          <w:sz w:val="20"/>
          <w:szCs w:val="20"/>
        </w:rPr>
      </w:pPr>
      <w:r w:rsidDel="00000000" w:rsidR="00000000" w:rsidRPr="00000000">
        <w:rPr>
          <w:rtl w:val="0"/>
        </w:rPr>
      </w:r>
    </w:p>
    <w:p w:rsidR="00000000" w:rsidDel="00000000" w:rsidP="00000000" w:rsidRDefault="00000000" w:rsidRPr="00000000" w14:paraId="00000049">
      <w:pPr>
        <w:jc w:val="both"/>
        <w:rPr>
          <w:b w:val="1"/>
          <w:bCs w:val="1"/>
          <w:sz w:val="24"/>
          <w:szCs w:val="24"/>
        </w:rPr>
      </w:pPr>
      <w:r w:rsidDel="00000000" w:rsidR="00000000" w:rsidRPr="00000000">
        <w:rPr>
          <w:b w:val="1"/>
          <w:bCs w:val="1"/>
          <w:sz w:val="24"/>
          <w:szCs w:val="24"/>
          <w:rtl w:val="0"/>
        </w:rPr>
        <w:t xml:space="preserve">3.1 Eksik Değer Analizi</w:t>
      </w:r>
    </w:p>
    <w:p w:rsidR="00000000" w:rsidDel="00000000" w:rsidP="00000000" w:rsidRDefault="00000000" w:rsidRPr="00000000" w14:paraId="0000004A">
      <w:pPr>
        <w:jc w:val="both"/>
        <w:rPr>
          <w:sz w:val="20"/>
          <w:szCs w:val="20"/>
        </w:rPr>
      </w:pPr>
      <w:r w:rsidDel="00000000" w:rsidR="00000000" w:rsidRPr="00000000">
        <w:rPr>
          <w:rtl w:val="0"/>
        </w:rPr>
      </w:r>
    </w:p>
    <w:p w:rsidR="00000000" w:rsidDel="00000000" w:rsidP="00000000" w:rsidRDefault="00000000" w:rsidRPr="00000000" w14:paraId="0000004B">
      <w:pPr>
        <w:jc w:val="both"/>
        <w:rPr>
          <w:sz w:val="20"/>
          <w:szCs w:val="20"/>
        </w:rPr>
      </w:pPr>
      <w:r w:rsidDel="00000000" w:rsidR="00000000" w:rsidRPr="00000000">
        <w:rPr>
          <w:sz w:val="20"/>
          <w:szCs w:val="20"/>
          <w:rtl w:val="0"/>
        </w:rPr>
        <w:t xml:space="preserve">Veri setindeki eksik değerlerin tespiti için her sütun kontrol edilmiştir.  Veri setinde hiç eksik değer bulunmamaktadır. Bu durum, veri setinin temiz olduğunu göstermektedir. Eksik değer doldurma işlemine gerek kalmamıştır.</w:t>
      </w:r>
    </w:p>
    <w:p w:rsidR="00000000" w:rsidDel="00000000" w:rsidP="00000000" w:rsidRDefault="00000000" w:rsidRPr="00000000" w14:paraId="0000004C">
      <w:pPr>
        <w:jc w:val="both"/>
        <w:rPr>
          <w:sz w:val="20"/>
          <w:szCs w:val="20"/>
        </w:rPr>
      </w:pPr>
      <w:r w:rsidDel="00000000" w:rsidR="00000000" w:rsidRPr="00000000">
        <w:rPr>
          <w:rtl w:val="0"/>
        </w:rPr>
      </w:r>
    </w:p>
    <w:p w:rsidR="00000000" w:rsidDel="00000000" w:rsidP="00000000" w:rsidRDefault="00000000" w:rsidRPr="00000000" w14:paraId="0000004D">
      <w:pPr>
        <w:jc w:val="both"/>
        <w:rPr>
          <w:b w:val="1"/>
          <w:bCs w:val="1"/>
          <w:sz w:val="24"/>
          <w:szCs w:val="24"/>
        </w:rPr>
      </w:pPr>
      <w:r w:rsidDel="00000000" w:rsidR="00000000" w:rsidRPr="00000000">
        <w:rPr>
          <w:b w:val="1"/>
          <w:bCs w:val="1"/>
          <w:sz w:val="24"/>
          <w:szCs w:val="24"/>
          <w:rtl w:val="0"/>
        </w:rPr>
        <w:t xml:space="preserve">3.2 Aykırı Değer (Outlier) Analizi</w:t>
      </w:r>
    </w:p>
    <w:p w:rsidR="00000000" w:rsidDel="00000000" w:rsidP="00000000" w:rsidRDefault="00000000" w:rsidRPr="00000000" w14:paraId="0000004E">
      <w:pPr>
        <w:jc w:val="both"/>
        <w:rPr>
          <w:sz w:val="20"/>
          <w:szCs w:val="20"/>
        </w:rPr>
      </w:pPr>
      <w:r w:rsidDel="00000000" w:rsidR="00000000" w:rsidRPr="00000000">
        <w:rPr>
          <w:rtl w:val="0"/>
        </w:rPr>
      </w:r>
    </w:p>
    <w:p w:rsidR="00000000" w:rsidDel="00000000" w:rsidP="00000000" w:rsidRDefault="00000000" w:rsidRPr="00000000" w14:paraId="0000004F">
      <w:pPr>
        <w:jc w:val="both"/>
        <w:rPr>
          <w:sz w:val="20"/>
          <w:szCs w:val="20"/>
        </w:rPr>
      </w:pPr>
      <w:r w:rsidDel="00000000" w:rsidR="00000000" w:rsidRPr="00000000">
        <w:rPr>
          <w:sz w:val="20"/>
          <w:szCs w:val="20"/>
          <w:rtl w:val="0"/>
        </w:rPr>
        <w:t xml:space="preserve">Aykırı değerlerin tespiti için Tukey’s IQR (Tukey’s Interquartile Range) yöntemi kullanılmıştır. Toplam 17 gözlem aykırı değer içermektedir. Bu, veri setinin %9.55'ine karşılık gelmektedir. Aykırı değer içeren sütunlar:</w:t>
      </w:r>
    </w:p>
    <w:p w:rsidR="00000000" w:rsidDel="00000000" w:rsidP="00000000" w:rsidRDefault="00000000" w:rsidRPr="00000000" w14:paraId="00000050">
      <w:pPr>
        <w:jc w:val="both"/>
        <w:rPr>
          <w:sz w:val="20"/>
          <w:szCs w:val="20"/>
        </w:rPr>
      </w:pPr>
      <w:r w:rsidDel="00000000" w:rsidR="00000000" w:rsidRPr="00000000">
        <w:rPr>
          <w:rtl w:val="0"/>
        </w:rPr>
      </w:r>
    </w:p>
    <w:p w:rsidR="00000000" w:rsidDel="00000000" w:rsidP="00000000" w:rsidRDefault="00000000" w:rsidRPr="00000000" w14:paraId="00000051">
      <w:pPr>
        <w:numPr>
          <w:ilvl w:val="0"/>
          <w:numId w:val="6"/>
        </w:numPr>
        <w:ind w:left="720" w:hanging="360"/>
        <w:jc w:val="both"/>
        <w:rPr>
          <w:sz w:val="20"/>
          <w:szCs w:val="20"/>
          <w:u w:val="none"/>
        </w:rPr>
      </w:pPr>
      <w:r w:rsidDel="00000000" w:rsidR="00000000" w:rsidRPr="00000000">
        <w:rPr>
          <w:sz w:val="20"/>
          <w:szCs w:val="20"/>
          <w:rtl w:val="0"/>
        </w:rPr>
        <w:t xml:space="preserve">malic_acid sütununda 3 adet aykırı değer bulunmuştur.</w:t>
      </w:r>
    </w:p>
    <w:p w:rsidR="00000000" w:rsidDel="00000000" w:rsidP="00000000" w:rsidRDefault="00000000" w:rsidRPr="00000000" w14:paraId="00000052">
      <w:pPr>
        <w:numPr>
          <w:ilvl w:val="0"/>
          <w:numId w:val="6"/>
        </w:numPr>
        <w:ind w:left="720" w:hanging="360"/>
        <w:jc w:val="both"/>
        <w:rPr>
          <w:sz w:val="20"/>
          <w:szCs w:val="20"/>
          <w:u w:val="none"/>
        </w:rPr>
      </w:pPr>
      <w:r w:rsidDel="00000000" w:rsidR="00000000" w:rsidRPr="00000000">
        <w:rPr>
          <w:sz w:val="20"/>
          <w:szCs w:val="20"/>
          <w:rtl w:val="0"/>
        </w:rPr>
        <w:t xml:space="preserve">ash sütununda 3 adet aykırı değer bulunmuştur.</w:t>
      </w:r>
    </w:p>
    <w:p w:rsidR="00000000" w:rsidDel="00000000" w:rsidP="00000000" w:rsidRDefault="00000000" w:rsidRPr="00000000" w14:paraId="00000053">
      <w:pPr>
        <w:numPr>
          <w:ilvl w:val="0"/>
          <w:numId w:val="6"/>
        </w:numPr>
        <w:ind w:left="720" w:hanging="360"/>
        <w:jc w:val="both"/>
        <w:rPr>
          <w:sz w:val="20"/>
          <w:szCs w:val="20"/>
          <w:u w:val="none"/>
        </w:rPr>
      </w:pPr>
      <w:r w:rsidDel="00000000" w:rsidR="00000000" w:rsidRPr="00000000">
        <w:rPr>
          <w:sz w:val="20"/>
          <w:szCs w:val="20"/>
          <w:rtl w:val="0"/>
        </w:rPr>
        <w:t xml:space="preserve">alcalinity_of_ash sütununda 4 adet aykırı değer bulunmuştur.</w:t>
      </w:r>
    </w:p>
    <w:p w:rsidR="00000000" w:rsidDel="00000000" w:rsidP="00000000" w:rsidRDefault="00000000" w:rsidRPr="00000000" w14:paraId="00000054">
      <w:pPr>
        <w:numPr>
          <w:ilvl w:val="0"/>
          <w:numId w:val="6"/>
        </w:numPr>
        <w:ind w:left="720" w:hanging="360"/>
        <w:jc w:val="both"/>
        <w:rPr>
          <w:sz w:val="20"/>
          <w:szCs w:val="20"/>
          <w:u w:val="none"/>
        </w:rPr>
      </w:pPr>
      <w:r w:rsidDel="00000000" w:rsidR="00000000" w:rsidRPr="00000000">
        <w:rPr>
          <w:sz w:val="20"/>
          <w:szCs w:val="20"/>
          <w:rtl w:val="0"/>
        </w:rPr>
        <w:t xml:space="preserve">magnesium sütununda 4 adet  aykırı değer bulunmuştur.</w:t>
      </w:r>
    </w:p>
    <w:p w:rsidR="00000000" w:rsidDel="00000000" w:rsidP="00000000" w:rsidRDefault="00000000" w:rsidRPr="00000000" w14:paraId="00000055">
      <w:pPr>
        <w:numPr>
          <w:ilvl w:val="0"/>
          <w:numId w:val="6"/>
        </w:numPr>
        <w:ind w:left="720" w:hanging="360"/>
        <w:jc w:val="both"/>
        <w:rPr>
          <w:sz w:val="20"/>
          <w:szCs w:val="20"/>
          <w:u w:val="none"/>
        </w:rPr>
      </w:pPr>
      <w:r w:rsidDel="00000000" w:rsidR="00000000" w:rsidRPr="00000000">
        <w:rPr>
          <w:sz w:val="20"/>
          <w:szCs w:val="20"/>
          <w:rtl w:val="0"/>
        </w:rPr>
        <w:t xml:space="preserve">proanthocyanins sütununda 2 adet aykırı değer bulunmuştur.</w:t>
      </w:r>
    </w:p>
    <w:p w:rsidR="00000000" w:rsidDel="00000000" w:rsidP="00000000" w:rsidRDefault="00000000" w:rsidRPr="00000000" w14:paraId="00000056">
      <w:pPr>
        <w:numPr>
          <w:ilvl w:val="0"/>
          <w:numId w:val="6"/>
        </w:numPr>
        <w:ind w:left="720" w:hanging="360"/>
        <w:jc w:val="both"/>
        <w:rPr>
          <w:sz w:val="20"/>
          <w:szCs w:val="20"/>
          <w:u w:val="none"/>
        </w:rPr>
      </w:pPr>
      <w:r w:rsidDel="00000000" w:rsidR="00000000" w:rsidRPr="00000000">
        <w:rPr>
          <w:sz w:val="20"/>
          <w:szCs w:val="20"/>
          <w:rtl w:val="0"/>
        </w:rPr>
        <w:t xml:space="preserve">color_intensity sütununda 4 adet aykırı değer bulunmuştur.</w:t>
      </w:r>
    </w:p>
    <w:p w:rsidR="00000000" w:rsidDel="00000000" w:rsidP="00000000" w:rsidRDefault="00000000" w:rsidRPr="00000000" w14:paraId="00000057">
      <w:pPr>
        <w:numPr>
          <w:ilvl w:val="0"/>
          <w:numId w:val="6"/>
        </w:numPr>
        <w:ind w:left="720" w:hanging="360"/>
        <w:jc w:val="both"/>
        <w:rPr>
          <w:sz w:val="20"/>
          <w:szCs w:val="20"/>
          <w:u w:val="none"/>
        </w:rPr>
      </w:pPr>
      <w:r w:rsidDel="00000000" w:rsidR="00000000" w:rsidRPr="00000000">
        <w:rPr>
          <w:sz w:val="20"/>
          <w:szCs w:val="20"/>
          <w:rtl w:val="0"/>
        </w:rPr>
        <w:t xml:space="preserve">hue sütununda 1 adet aykırı değer bulunmuştur.</w:t>
      </w:r>
    </w:p>
    <w:p w:rsidR="00000000" w:rsidDel="00000000" w:rsidP="00000000" w:rsidRDefault="00000000" w:rsidRPr="00000000" w14:paraId="00000058">
      <w:pPr>
        <w:jc w:val="both"/>
        <w:rPr>
          <w:sz w:val="20"/>
          <w:szCs w:val="20"/>
        </w:rPr>
      </w:pPr>
      <w:r w:rsidDel="00000000" w:rsidR="00000000" w:rsidRPr="00000000">
        <w:rPr>
          <w:rtl w:val="0"/>
        </w:rPr>
      </w:r>
    </w:p>
    <w:p w:rsidR="00000000" w:rsidDel="00000000" w:rsidP="00000000" w:rsidRDefault="00000000" w:rsidRPr="00000000" w14:paraId="00000059">
      <w:pPr>
        <w:jc w:val="both"/>
        <w:rPr>
          <w:sz w:val="20"/>
          <w:szCs w:val="20"/>
        </w:rPr>
      </w:pPr>
      <w:r w:rsidDel="00000000" w:rsidR="00000000" w:rsidRPr="00000000">
        <w:rPr>
          <w:sz w:val="20"/>
          <w:szCs w:val="20"/>
          <w:rtl w:val="0"/>
        </w:rPr>
        <w:t xml:space="preserve">Aykırı değerlerin etkileri şunlardır:</w:t>
      </w:r>
    </w:p>
    <w:p w:rsidR="00000000" w:rsidDel="00000000" w:rsidP="00000000" w:rsidRDefault="00000000" w:rsidRPr="00000000" w14:paraId="0000005A">
      <w:pPr>
        <w:numPr>
          <w:ilvl w:val="0"/>
          <w:numId w:val="9"/>
        </w:numPr>
        <w:ind w:left="720" w:hanging="360"/>
        <w:jc w:val="both"/>
        <w:rPr>
          <w:sz w:val="20"/>
          <w:szCs w:val="20"/>
          <w:u w:val="none"/>
        </w:rPr>
      </w:pPr>
      <w:r w:rsidDel="00000000" w:rsidR="00000000" w:rsidRPr="00000000">
        <w:rPr>
          <w:b w:val="1"/>
          <w:bCs w:val="1"/>
          <w:sz w:val="20"/>
          <w:szCs w:val="20"/>
          <w:rtl w:val="0"/>
        </w:rPr>
        <w:t xml:space="preserve">Olumlu Etkiler</w:t>
      </w:r>
      <w:r w:rsidDel="00000000" w:rsidR="00000000" w:rsidRPr="00000000">
        <w:rPr>
          <w:sz w:val="20"/>
          <w:szCs w:val="20"/>
          <w:rtl w:val="0"/>
        </w:rPr>
        <w:t xml:space="preserve">: Aykırı değerler doğal varyasyonu temsil edebilir ve modelin genelleme yeteneğini artırabilir.</w:t>
      </w:r>
    </w:p>
    <w:p w:rsidR="00000000" w:rsidDel="00000000" w:rsidP="00000000" w:rsidRDefault="00000000" w:rsidRPr="00000000" w14:paraId="0000005B">
      <w:pPr>
        <w:numPr>
          <w:ilvl w:val="0"/>
          <w:numId w:val="9"/>
        </w:numPr>
        <w:ind w:left="720" w:hanging="360"/>
        <w:jc w:val="both"/>
        <w:rPr>
          <w:sz w:val="20"/>
          <w:szCs w:val="20"/>
          <w:u w:val="none"/>
        </w:rPr>
      </w:pPr>
      <w:r w:rsidDel="00000000" w:rsidR="00000000" w:rsidRPr="00000000">
        <w:rPr>
          <w:b w:val="1"/>
          <w:bCs w:val="1"/>
          <w:sz w:val="20"/>
          <w:szCs w:val="20"/>
          <w:rtl w:val="0"/>
        </w:rPr>
        <w:t xml:space="preserve">Olumsuz Etkiler</w:t>
      </w:r>
      <w:r w:rsidDel="00000000" w:rsidR="00000000" w:rsidRPr="00000000">
        <w:rPr>
          <w:sz w:val="20"/>
          <w:szCs w:val="20"/>
          <w:rtl w:val="0"/>
        </w:rPr>
        <w:t xml:space="preserve">: Doğrusal modelleri (Lojistik Regresyon) olumsuz etkileyebilir. Uzaklık tabanlı algoritmaları (KNN) bozabilir. Model performansını düşürebilir.</w:t>
      </w:r>
    </w:p>
    <w:p w:rsidR="00000000" w:rsidDel="00000000" w:rsidP="00000000" w:rsidRDefault="00000000" w:rsidRPr="00000000" w14:paraId="0000005C">
      <w:pPr>
        <w:jc w:val="both"/>
        <w:rPr>
          <w:sz w:val="20"/>
          <w:szCs w:val="20"/>
        </w:rPr>
      </w:pPr>
      <w:r w:rsidDel="00000000" w:rsidR="00000000" w:rsidRPr="00000000">
        <w:rPr>
          <w:rtl w:val="0"/>
        </w:rPr>
      </w:r>
    </w:p>
    <w:p w:rsidR="00000000" w:rsidDel="00000000" w:rsidP="00000000" w:rsidRDefault="00000000" w:rsidRPr="00000000" w14:paraId="0000005D">
      <w:pPr>
        <w:jc w:val="both"/>
        <w:rPr>
          <w:sz w:val="20"/>
          <w:szCs w:val="20"/>
        </w:rPr>
      </w:pPr>
      <w:r w:rsidDel="00000000" w:rsidR="00000000" w:rsidRPr="00000000">
        <w:rPr>
          <w:sz w:val="20"/>
          <w:szCs w:val="20"/>
          <w:rtl w:val="0"/>
        </w:rPr>
        <w:t xml:space="preserve">Bu çalışmada aykırı değerler çıkarılmamıştır, robust scaler kullanılmıştır.</w:t>
      </w:r>
    </w:p>
    <w:p w:rsidR="00000000" w:rsidDel="00000000" w:rsidP="00000000" w:rsidRDefault="00000000" w:rsidRPr="00000000" w14:paraId="0000005E">
      <w:pPr>
        <w:jc w:val="both"/>
        <w:rPr>
          <w:sz w:val="20"/>
          <w:szCs w:val="20"/>
        </w:rPr>
      </w:pPr>
      <w:r w:rsidDel="00000000" w:rsidR="00000000" w:rsidRPr="00000000">
        <w:rPr>
          <w:rtl w:val="0"/>
        </w:rPr>
      </w:r>
    </w:p>
    <w:p w:rsidR="00000000" w:rsidDel="00000000" w:rsidP="00000000" w:rsidRDefault="00000000" w:rsidRPr="00000000" w14:paraId="0000005F">
      <w:pPr>
        <w:jc w:val="both"/>
        <w:rPr>
          <w:b w:val="1"/>
          <w:bCs w:val="1"/>
          <w:sz w:val="24"/>
          <w:szCs w:val="24"/>
        </w:rPr>
      </w:pPr>
      <w:r w:rsidDel="00000000" w:rsidR="00000000" w:rsidRPr="00000000">
        <w:rPr>
          <w:b w:val="1"/>
          <w:bCs w:val="1"/>
          <w:sz w:val="24"/>
          <w:szCs w:val="24"/>
          <w:rtl w:val="0"/>
        </w:rPr>
        <w:t xml:space="preserve">3.3 Veri Tipi ve Dağılımı İncelenmesi</w:t>
      </w:r>
    </w:p>
    <w:p w:rsidR="00000000" w:rsidDel="00000000" w:rsidP="00000000" w:rsidRDefault="00000000" w:rsidRPr="00000000" w14:paraId="00000060">
      <w:pPr>
        <w:jc w:val="both"/>
        <w:rPr>
          <w:sz w:val="20"/>
          <w:szCs w:val="20"/>
        </w:rPr>
      </w:pPr>
      <w:r w:rsidDel="00000000" w:rsidR="00000000" w:rsidRPr="00000000">
        <w:rPr>
          <w:rtl w:val="0"/>
        </w:rPr>
      </w:r>
    </w:p>
    <w:p w:rsidR="00000000" w:rsidDel="00000000" w:rsidP="00000000" w:rsidRDefault="00000000" w:rsidRPr="00000000" w14:paraId="00000061">
      <w:pPr>
        <w:jc w:val="both"/>
        <w:rPr>
          <w:sz w:val="20"/>
          <w:szCs w:val="20"/>
        </w:rPr>
      </w:pPr>
      <w:r w:rsidDel="00000000" w:rsidR="00000000" w:rsidRPr="00000000">
        <w:rPr>
          <w:sz w:val="20"/>
          <w:szCs w:val="20"/>
          <w:rtl w:val="0"/>
        </w:rPr>
        <w:t xml:space="preserve">Toplam 14 adet sütun bulunmaktadır. 14 sütunda sayısal değerlerden oluşmaktadır. Kategorik değişken bulunmamaktadır. Hedef değişken sayısal formatta kodlanmıştır. Özellik sütunları float64 değerlerden, hedef sütun ise int64 değerlerden oluşmaktadır.</w:t>
      </w:r>
    </w:p>
    <w:p w:rsidR="00000000" w:rsidDel="00000000" w:rsidP="00000000" w:rsidRDefault="00000000" w:rsidRPr="00000000" w14:paraId="00000062">
      <w:pPr>
        <w:jc w:val="both"/>
        <w:rPr>
          <w:sz w:val="20"/>
          <w:szCs w:val="20"/>
        </w:rPr>
      </w:pPr>
      <w:r w:rsidDel="00000000" w:rsidR="00000000" w:rsidRPr="00000000">
        <w:rPr>
          <w:rtl w:val="0"/>
        </w:rPr>
      </w:r>
    </w:p>
    <w:p w:rsidR="00000000" w:rsidDel="00000000" w:rsidP="00000000" w:rsidRDefault="00000000" w:rsidRPr="00000000" w14:paraId="00000063">
      <w:pPr>
        <w:jc w:val="both"/>
        <w:rPr>
          <w:b w:val="1"/>
          <w:bCs w:val="1"/>
          <w:sz w:val="28"/>
          <w:szCs w:val="28"/>
        </w:rPr>
      </w:pPr>
      <w:r w:rsidDel="00000000" w:rsidR="00000000" w:rsidRPr="00000000">
        <w:rPr>
          <w:b w:val="1"/>
          <w:bCs w:val="1"/>
          <w:sz w:val="28"/>
          <w:szCs w:val="28"/>
          <w:rtl w:val="0"/>
        </w:rPr>
        <w:t xml:space="preserve">4. Keşifsel Veri Analizi (EDA)</w:t>
      </w:r>
    </w:p>
    <w:p w:rsidR="00000000" w:rsidDel="00000000" w:rsidP="00000000" w:rsidRDefault="00000000" w:rsidRPr="00000000" w14:paraId="00000064">
      <w:pPr>
        <w:jc w:val="both"/>
        <w:rPr>
          <w:b w:val="1"/>
          <w:bCs w:val="1"/>
          <w:sz w:val="24"/>
          <w:szCs w:val="24"/>
        </w:rPr>
      </w:pPr>
      <w:r w:rsidDel="00000000" w:rsidR="00000000" w:rsidRPr="00000000">
        <w:rPr>
          <w:b w:val="1"/>
          <w:bCs w:val="1"/>
          <w:sz w:val="24"/>
          <w:szCs w:val="24"/>
          <w:rtl w:val="0"/>
        </w:rPr>
        <w:t xml:space="preserve">4.1 İstatistiksel Özellikler</w:t>
      </w:r>
    </w:p>
    <w:p w:rsidR="00000000" w:rsidDel="00000000" w:rsidP="00000000" w:rsidRDefault="00000000" w:rsidRPr="00000000" w14:paraId="00000065">
      <w:pPr>
        <w:jc w:val="both"/>
        <w:rPr>
          <w:sz w:val="20"/>
          <w:szCs w:val="20"/>
        </w:rPr>
      </w:pPr>
      <w:r w:rsidDel="00000000" w:rsidR="00000000" w:rsidRPr="00000000">
        <w:rPr>
          <w:sz w:val="20"/>
          <w:szCs w:val="20"/>
          <w:rtl w:val="0"/>
        </w:rPr>
        <w:t xml:space="preserve">Veri setinin sütun bazında istatistikleri aşağıdaki tabloda verilmiştir.</w:t>
      </w:r>
    </w:p>
    <w:p w:rsidR="00000000" w:rsidDel="00000000" w:rsidP="00000000" w:rsidRDefault="00000000" w:rsidRPr="00000000" w14:paraId="00000066">
      <w:pPr>
        <w:jc w:val="both"/>
        <w:rPr>
          <w:sz w:val="20"/>
          <w:szCs w:val="20"/>
        </w:rPr>
      </w:pPr>
      <w:r w:rsidDel="00000000" w:rsidR="00000000" w:rsidRPr="00000000">
        <w:rPr>
          <w:rtl w:val="0"/>
        </w:rPr>
      </w:r>
    </w:p>
    <w:tbl>
      <w:tblPr>
        <w:tblStyle w:val="Table1"/>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00"/>
        <w:gridCol w:w="915"/>
        <w:gridCol w:w="900"/>
        <w:gridCol w:w="840"/>
        <w:gridCol w:w="1050"/>
        <w:gridCol w:w="885"/>
        <w:gridCol w:w="870"/>
        <w:gridCol w:w="840"/>
        <w:tblGridChange w:id="0">
          <w:tblGrid>
            <w:gridCol w:w="2700"/>
            <w:gridCol w:w="915"/>
            <w:gridCol w:w="900"/>
            <w:gridCol w:w="840"/>
            <w:gridCol w:w="1050"/>
            <w:gridCol w:w="885"/>
            <w:gridCol w:w="870"/>
            <w:gridCol w:w="8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bCs w:val="1"/>
                <w:sz w:val="20"/>
                <w:szCs w:val="20"/>
              </w:rPr>
            </w:pPr>
            <w:r w:rsidDel="00000000" w:rsidR="00000000" w:rsidRPr="00000000">
              <w:rPr>
                <w:b w:val="1"/>
                <w:bCs w:val="1"/>
                <w:sz w:val="20"/>
                <w:szCs w:val="20"/>
                <w:rtl w:val="0"/>
              </w:rPr>
              <w:t xml:space="preserve">Özellik</w:t>
            </w:r>
          </w:p>
        </w:tc>
        <w:tc>
          <w:tcPr>
            <w:shd w:fill="auto" w:val="clear"/>
            <w:tcMar>
              <w:top w:w="100.0" w:type="dxa"/>
              <w:left w:w="100.0" w:type="dxa"/>
              <w:bottom w:w="100.0" w:type="dxa"/>
              <w:right w:w="100.0" w:type="dxa"/>
            </w:tcMar>
            <w:vAlign w:val="top"/>
          </w:tcPr>
          <w:p w:rsidR="00000000" w:rsidDel="00000000" w:rsidP="00000000" w:rsidRDefault="00000000" w:rsidRPr="00000000" w14:paraId="000000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bCs w:val="1"/>
                <w:sz w:val="20"/>
                <w:szCs w:val="20"/>
              </w:rPr>
            </w:pPr>
            <w:r w:rsidDel="00000000" w:rsidR="00000000" w:rsidRPr="00000000">
              <w:rPr>
                <w:b w:val="1"/>
                <w:bCs w:val="1"/>
                <w:sz w:val="20"/>
                <w:szCs w:val="20"/>
                <w:rtl w:val="0"/>
              </w:rPr>
              <w:t xml:space="preserve">Mean</w:t>
            </w:r>
          </w:p>
        </w:tc>
        <w:tc>
          <w:tcPr>
            <w:shd w:fill="auto" w:val="clear"/>
            <w:tcMar>
              <w:top w:w="100.0" w:type="dxa"/>
              <w:left w:w="100.0" w:type="dxa"/>
              <w:bottom w:w="100.0" w:type="dxa"/>
              <w:right w:w="100.0" w:type="dxa"/>
            </w:tcMar>
            <w:vAlign w:val="top"/>
          </w:tcPr>
          <w:p w:rsidR="00000000" w:rsidDel="00000000" w:rsidP="00000000" w:rsidRDefault="00000000" w:rsidRPr="00000000" w14:paraId="000000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bCs w:val="1"/>
                <w:sz w:val="20"/>
                <w:szCs w:val="20"/>
              </w:rPr>
            </w:pPr>
            <w:r w:rsidDel="00000000" w:rsidR="00000000" w:rsidRPr="00000000">
              <w:rPr>
                <w:b w:val="1"/>
                <w:bCs w:val="1"/>
                <w:sz w:val="20"/>
                <w:szCs w:val="20"/>
                <w:rtl w:val="0"/>
              </w:rPr>
              <w:t xml:space="preserve">Median</w:t>
            </w:r>
          </w:p>
        </w:tc>
        <w:tc>
          <w:tcPr>
            <w:shd w:fill="auto" w:val="clear"/>
            <w:tcMar>
              <w:top w:w="100.0" w:type="dxa"/>
              <w:left w:w="100.0" w:type="dxa"/>
              <w:bottom w:w="100.0" w:type="dxa"/>
              <w:right w:w="100.0" w:type="dxa"/>
            </w:tcMar>
            <w:vAlign w:val="top"/>
          </w:tcPr>
          <w:p w:rsidR="00000000" w:rsidDel="00000000" w:rsidP="00000000" w:rsidRDefault="00000000" w:rsidRPr="00000000" w14:paraId="000000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bCs w:val="1"/>
                <w:sz w:val="20"/>
                <w:szCs w:val="20"/>
              </w:rPr>
            </w:pPr>
            <w:r w:rsidDel="00000000" w:rsidR="00000000" w:rsidRPr="00000000">
              <w:rPr>
                <w:b w:val="1"/>
                <w:bCs w:val="1"/>
                <w:sz w:val="20"/>
                <w:szCs w:val="20"/>
                <w:rtl w:val="0"/>
              </w:rPr>
              <w:t xml:space="preserve">Min</w:t>
            </w:r>
          </w:p>
        </w:tc>
        <w:tc>
          <w:tcPr>
            <w:shd w:fill="auto" w:val="clear"/>
            <w:tcMar>
              <w:top w:w="100.0" w:type="dxa"/>
              <w:left w:w="100.0" w:type="dxa"/>
              <w:bottom w:w="100.0" w:type="dxa"/>
              <w:right w:w="100.0" w:type="dxa"/>
            </w:tcMar>
            <w:vAlign w:val="top"/>
          </w:tcPr>
          <w:p w:rsidR="00000000" w:rsidDel="00000000" w:rsidP="00000000" w:rsidRDefault="00000000" w:rsidRPr="00000000" w14:paraId="000000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bCs w:val="1"/>
                <w:sz w:val="20"/>
                <w:szCs w:val="20"/>
              </w:rPr>
            </w:pPr>
            <w:r w:rsidDel="00000000" w:rsidR="00000000" w:rsidRPr="00000000">
              <w:rPr>
                <w:b w:val="1"/>
                <w:bCs w:val="1"/>
                <w:sz w:val="20"/>
                <w:szCs w:val="20"/>
                <w:rtl w:val="0"/>
              </w:rPr>
              <w:t xml:space="preserve">Max</w:t>
            </w:r>
          </w:p>
        </w:tc>
        <w:tc>
          <w:tcPr>
            <w:shd w:fill="auto" w:val="clear"/>
            <w:tcMar>
              <w:top w:w="100.0" w:type="dxa"/>
              <w:left w:w="100.0" w:type="dxa"/>
              <w:bottom w:w="100.0" w:type="dxa"/>
              <w:right w:w="100.0" w:type="dxa"/>
            </w:tcMar>
            <w:vAlign w:val="top"/>
          </w:tcPr>
          <w:p w:rsidR="00000000" w:rsidDel="00000000" w:rsidP="00000000" w:rsidRDefault="00000000" w:rsidRPr="00000000" w14:paraId="000000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bCs w:val="1"/>
                <w:sz w:val="20"/>
                <w:szCs w:val="20"/>
              </w:rPr>
            </w:pPr>
            <w:r w:rsidDel="00000000" w:rsidR="00000000" w:rsidRPr="00000000">
              <w:rPr>
                <w:b w:val="1"/>
                <w:bCs w:val="1"/>
                <w:sz w:val="20"/>
                <w:szCs w:val="20"/>
                <w:rtl w:val="0"/>
              </w:rPr>
              <w:t xml:space="preserve">Std</w:t>
            </w:r>
          </w:p>
        </w:tc>
        <w:tc>
          <w:tcPr>
            <w:shd w:fill="auto" w:val="clear"/>
            <w:tcMar>
              <w:top w:w="100.0" w:type="dxa"/>
              <w:left w:w="100.0" w:type="dxa"/>
              <w:bottom w:w="100.0" w:type="dxa"/>
              <w:right w:w="100.0" w:type="dxa"/>
            </w:tcMar>
            <w:vAlign w:val="top"/>
          </w:tcPr>
          <w:p w:rsidR="00000000" w:rsidDel="00000000" w:rsidP="00000000" w:rsidRDefault="00000000" w:rsidRPr="00000000" w14:paraId="000000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bCs w:val="1"/>
                <w:sz w:val="20"/>
                <w:szCs w:val="20"/>
              </w:rPr>
            </w:pPr>
            <w:r w:rsidDel="00000000" w:rsidR="00000000" w:rsidRPr="00000000">
              <w:rPr>
                <w:b w:val="1"/>
                <w:bCs w:val="1"/>
                <w:sz w:val="20"/>
                <w:szCs w:val="20"/>
                <w:rtl w:val="0"/>
              </w:rPr>
              <w:t xml:space="preserve">Q1</w:t>
            </w:r>
          </w:p>
        </w:tc>
        <w:tc>
          <w:tcPr>
            <w:shd w:fill="auto" w:val="clear"/>
            <w:tcMar>
              <w:top w:w="100.0" w:type="dxa"/>
              <w:left w:w="100.0" w:type="dxa"/>
              <w:bottom w:w="100.0" w:type="dxa"/>
              <w:right w:w="100.0" w:type="dxa"/>
            </w:tcMar>
            <w:vAlign w:val="top"/>
          </w:tcPr>
          <w:p w:rsidR="00000000" w:rsidDel="00000000" w:rsidP="00000000" w:rsidRDefault="00000000" w:rsidRPr="00000000" w14:paraId="000000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bCs w:val="1"/>
                <w:sz w:val="20"/>
                <w:szCs w:val="20"/>
              </w:rPr>
            </w:pPr>
            <w:r w:rsidDel="00000000" w:rsidR="00000000" w:rsidRPr="00000000">
              <w:rPr>
                <w:b w:val="1"/>
                <w:bCs w:val="1"/>
                <w:sz w:val="20"/>
                <w:szCs w:val="20"/>
                <w:rtl w:val="0"/>
              </w:rPr>
              <w:t xml:space="preserve">Q3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0"/>
                <w:szCs w:val="20"/>
              </w:rPr>
            </w:pPr>
            <w:r w:rsidDel="00000000" w:rsidR="00000000" w:rsidRPr="00000000">
              <w:rPr>
                <w:sz w:val="20"/>
                <w:szCs w:val="20"/>
                <w:rtl w:val="0"/>
              </w:rPr>
              <w:t xml:space="preserve">alcohol</w:t>
            </w:r>
          </w:p>
        </w:tc>
        <w:tc>
          <w:tcPr>
            <w:shd w:fill="auto" w:val="clear"/>
            <w:tcMar>
              <w:top w:w="100.0" w:type="dxa"/>
              <w:left w:w="100.0" w:type="dxa"/>
              <w:bottom w:w="100.0" w:type="dxa"/>
              <w:right w:w="100.0" w:type="dxa"/>
            </w:tcMar>
            <w:vAlign w:val="top"/>
          </w:tcPr>
          <w:p w:rsidR="00000000" w:rsidDel="00000000" w:rsidP="00000000" w:rsidRDefault="00000000" w:rsidRPr="00000000" w14:paraId="000000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0"/>
                <w:szCs w:val="20"/>
              </w:rPr>
            </w:pPr>
            <w:r w:rsidDel="00000000" w:rsidR="00000000" w:rsidRPr="00000000">
              <w:rPr>
                <w:sz w:val="20"/>
                <w:szCs w:val="20"/>
                <w:rtl w:val="0"/>
              </w:rPr>
              <w:t xml:space="preserve">13.00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0"/>
                <w:szCs w:val="20"/>
              </w:rPr>
            </w:pPr>
            <w:r w:rsidDel="00000000" w:rsidR="00000000" w:rsidRPr="00000000">
              <w:rPr>
                <w:sz w:val="20"/>
                <w:szCs w:val="20"/>
                <w:rtl w:val="0"/>
              </w:rPr>
              <w:t xml:space="preserve">13.05</w:t>
            </w:r>
          </w:p>
        </w:tc>
        <w:tc>
          <w:tcPr>
            <w:shd w:fill="auto" w:val="clear"/>
            <w:tcMar>
              <w:top w:w="100.0" w:type="dxa"/>
              <w:left w:w="100.0" w:type="dxa"/>
              <w:bottom w:w="100.0" w:type="dxa"/>
              <w:right w:w="100.0" w:type="dxa"/>
            </w:tcMar>
            <w:vAlign w:val="top"/>
          </w:tcPr>
          <w:p w:rsidR="00000000" w:rsidDel="00000000" w:rsidP="00000000" w:rsidRDefault="00000000" w:rsidRPr="00000000" w14:paraId="000000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0"/>
                <w:szCs w:val="20"/>
              </w:rPr>
            </w:pPr>
            <w:r w:rsidDel="00000000" w:rsidR="00000000" w:rsidRPr="00000000">
              <w:rPr>
                <w:sz w:val="20"/>
                <w:szCs w:val="20"/>
                <w:rtl w:val="0"/>
              </w:rPr>
              <w:t xml:space="preserve">11.03</w:t>
            </w:r>
          </w:p>
        </w:tc>
        <w:tc>
          <w:tcPr>
            <w:shd w:fill="auto" w:val="clear"/>
            <w:tcMar>
              <w:top w:w="100.0" w:type="dxa"/>
              <w:left w:w="100.0" w:type="dxa"/>
              <w:bottom w:w="100.0" w:type="dxa"/>
              <w:right w:w="100.0" w:type="dxa"/>
            </w:tcMar>
            <w:vAlign w:val="top"/>
          </w:tcPr>
          <w:p w:rsidR="00000000" w:rsidDel="00000000" w:rsidP="00000000" w:rsidRDefault="00000000" w:rsidRPr="00000000" w14:paraId="000000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0"/>
                <w:szCs w:val="20"/>
              </w:rPr>
            </w:pPr>
            <w:r w:rsidDel="00000000" w:rsidR="00000000" w:rsidRPr="00000000">
              <w:rPr>
                <w:sz w:val="20"/>
                <w:szCs w:val="20"/>
                <w:rtl w:val="0"/>
              </w:rPr>
              <w:t xml:space="preserve">14.83</w:t>
            </w:r>
          </w:p>
        </w:tc>
        <w:tc>
          <w:tcPr>
            <w:shd w:fill="auto" w:val="clear"/>
            <w:tcMar>
              <w:top w:w="100.0" w:type="dxa"/>
              <w:left w:w="100.0" w:type="dxa"/>
              <w:bottom w:w="100.0" w:type="dxa"/>
              <w:right w:w="100.0" w:type="dxa"/>
            </w:tcMar>
            <w:vAlign w:val="top"/>
          </w:tcPr>
          <w:p w:rsidR="00000000" w:rsidDel="00000000" w:rsidP="00000000" w:rsidRDefault="00000000" w:rsidRPr="00000000" w14:paraId="000000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0"/>
                <w:szCs w:val="20"/>
              </w:rPr>
            </w:pPr>
            <w:r w:rsidDel="00000000" w:rsidR="00000000" w:rsidRPr="00000000">
              <w:rPr>
                <w:sz w:val="20"/>
                <w:szCs w:val="20"/>
                <w:rtl w:val="0"/>
              </w:rPr>
              <w:t xml:space="preserve">0.81</w:t>
            </w:r>
          </w:p>
        </w:tc>
        <w:tc>
          <w:tcPr>
            <w:shd w:fill="auto" w:val="clear"/>
            <w:tcMar>
              <w:top w:w="100.0" w:type="dxa"/>
              <w:left w:w="100.0" w:type="dxa"/>
              <w:bottom w:w="100.0" w:type="dxa"/>
              <w:right w:w="100.0" w:type="dxa"/>
            </w:tcMar>
            <w:vAlign w:val="top"/>
          </w:tcPr>
          <w:p w:rsidR="00000000" w:rsidDel="00000000" w:rsidP="00000000" w:rsidRDefault="00000000" w:rsidRPr="00000000" w14:paraId="000000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0"/>
                <w:szCs w:val="20"/>
              </w:rPr>
            </w:pPr>
            <w:r w:rsidDel="00000000" w:rsidR="00000000" w:rsidRPr="00000000">
              <w:rPr>
                <w:sz w:val="20"/>
                <w:szCs w:val="20"/>
                <w:rtl w:val="0"/>
              </w:rPr>
              <w:t xml:space="preserve">12.36</w:t>
            </w:r>
          </w:p>
        </w:tc>
        <w:tc>
          <w:tcPr>
            <w:shd w:fill="auto" w:val="clear"/>
            <w:tcMar>
              <w:top w:w="100.0" w:type="dxa"/>
              <w:left w:w="100.0" w:type="dxa"/>
              <w:bottom w:w="100.0" w:type="dxa"/>
              <w:right w:w="100.0" w:type="dxa"/>
            </w:tcMar>
            <w:vAlign w:val="top"/>
          </w:tcPr>
          <w:p w:rsidR="00000000" w:rsidDel="00000000" w:rsidP="00000000" w:rsidRDefault="00000000" w:rsidRPr="00000000" w14:paraId="000000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0"/>
                <w:szCs w:val="20"/>
              </w:rPr>
            </w:pPr>
            <w:r w:rsidDel="00000000" w:rsidR="00000000" w:rsidRPr="00000000">
              <w:rPr>
                <w:sz w:val="20"/>
                <w:szCs w:val="20"/>
                <w:rtl w:val="0"/>
              </w:rPr>
              <w:t xml:space="preserve">13.67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0"/>
                <w:szCs w:val="20"/>
              </w:rPr>
            </w:pPr>
            <w:r w:rsidDel="00000000" w:rsidR="00000000" w:rsidRPr="00000000">
              <w:rPr>
                <w:sz w:val="20"/>
                <w:szCs w:val="20"/>
                <w:rtl w:val="0"/>
              </w:rPr>
              <w:t xml:space="preserve">malic_acid</w:t>
            </w:r>
          </w:p>
        </w:tc>
        <w:tc>
          <w:tcPr>
            <w:shd w:fill="auto" w:val="clear"/>
            <w:tcMar>
              <w:top w:w="100.0" w:type="dxa"/>
              <w:left w:w="100.0" w:type="dxa"/>
              <w:bottom w:w="100.0" w:type="dxa"/>
              <w:right w:w="100.0" w:type="dxa"/>
            </w:tcMar>
            <w:vAlign w:val="top"/>
          </w:tcPr>
          <w:p w:rsidR="00000000" w:rsidDel="00000000" w:rsidP="00000000" w:rsidRDefault="00000000" w:rsidRPr="00000000" w14:paraId="000000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0"/>
                <w:szCs w:val="20"/>
              </w:rPr>
            </w:pPr>
            <w:r w:rsidDel="00000000" w:rsidR="00000000" w:rsidRPr="00000000">
              <w:rPr>
                <w:sz w:val="20"/>
                <w:szCs w:val="20"/>
                <w:rtl w:val="0"/>
              </w:rPr>
              <w:t xml:space="preserve">2.33</w:t>
            </w:r>
          </w:p>
        </w:tc>
        <w:tc>
          <w:tcPr>
            <w:shd w:fill="auto" w:val="clear"/>
            <w:tcMar>
              <w:top w:w="100.0" w:type="dxa"/>
              <w:left w:w="100.0" w:type="dxa"/>
              <w:bottom w:w="100.0" w:type="dxa"/>
              <w:right w:w="100.0" w:type="dxa"/>
            </w:tcMar>
            <w:vAlign w:val="top"/>
          </w:tcPr>
          <w:p w:rsidR="00000000" w:rsidDel="00000000" w:rsidP="00000000" w:rsidRDefault="00000000" w:rsidRPr="00000000" w14:paraId="000000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0"/>
                <w:szCs w:val="20"/>
              </w:rPr>
            </w:pPr>
            <w:r w:rsidDel="00000000" w:rsidR="00000000" w:rsidRPr="00000000">
              <w:rPr>
                <w:sz w:val="20"/>
                <w:szCs w:val="20"/>
                <w:rtl w:val="0"/>
              </w:rPr>
              <w:t xml:space="preserve">1.86</w:t>
            </w:r>
          </w:p>
        </w:tc>
        <w:tc>
          <w:tcPr>
            <w:shd w:fill="auto" w:val="clear"/>
            <w:tcMar>
              <w:top w:w="100.0" w:type="dxa"/>
              <w:left w:w="100.0" w:type="dxa"/>
              <w:bottom w:w="100.0" w:type="dxa"/>
              <w:right w:w="100.0" w:type="dxa"/>
            </w:tcMar>
            <w:vAlign w:val="top"/>
          </w:tcPr>
          <w:p w:rsidR="00000000" w:rsidDel="00000000" w:rsidP="00000000" w:rsidRDefault="00000000" w:rsidRPr="00000000" w14:paraId="000000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0"/>
                <w:szCs w:val="20"/>
              </w:rPr>
            </w:pPr>
            <w:r w:rsidDel="00000000" w:rsidR="00000000" w:rsidRPr="00000000">
              <w:rPr>
                <w:sz w:val="20"/>
                <w:szCs w:val="20"/>
                <w:rtl w:val="0"/>
              </w:rPr>
              <w:t xml:space="preserve">0.74</w:t>
            </w:r>
          </w:p>
        </w:tc>
        <w:tc>
          <w:tcPr>
            <w:shd w:fill="auto" w:val="clear"/>
            <w:tcMar>
              <w:top w:w="100.0" w:type="dxa"/>
              <w:left w:w="100.0" w:type="dxa"/>
              <w:bottom w:w="100.0" w:type="dxa"/>
              <w:right w:w="100.0" w:type="dxa"/>
            </w:tcMar>
            <w:vAlign w:val="top"/>
          </w:tcPr>
          <w:p w:rsidR="00000000" w:rsidDel="00000000" w:rsidP="00000000" w:rsidRDefault="00000000" w:rsidRPr="00000000" w14:paraId="0000007B">
            <w:pPr>
              <w:widowControl w:val="0"/>
              <w:spacing w:line="240" w:lineRule="auto"/>
              <w:jc w:val="both"/>
              <w:rPr>
                <w:sz w:val="20"/>
                <w:szCs w:val="20"/>
              </w:rPr>
            </w:pPr>
            <w:r w:rsidDel="00000000" w:rsidR="00000000" w:rsidRPr="00000000">
              <w:rPr>
                <w:sz w:val="20"/>
                <w:szCs w:val="20"/>
                <w:rtl w:val="0"/>
              </w:rPr>
              <w:t xml:space="preserve">5.80</w:t>
            </w:r>
          </w:p>
        </w:tc>
        <w:tc>
          <w:tcPr>
            <w:shd w:fill="auto" w:val="clear"/>
            <w:tcMar>
              <w:top w:w="100.0" w:type="dxa"/>
              <w:left w:w="100.0" w:type="dxa"/>
              <w:bottom w:w="100.0" w:type="dxa"/>
              <w:right w:w="100.0" w:type="dxa"/>
            </w:tcMar>
            <w:vAlign w:val="top"/>
          </w:tcPr>
          <w:p w:rsidR="00000000" w:rsidDel="00000000" w:rsidP="00000000" w:rsidRDefault="00000000" w:rsidRPr="00000000" w14:paraId="000000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0"/>
                <w:szCs w:val="20"/>
              </w:rPr>
            </w:pPr>
            <w:r w:rsidDel="00000000" w:rsidR="00000000" w:rsidRPr="00000000">
              <w:rPr>
                <w:sz w:val="20"/>
                <w:szCs w:val="20"/>
                <w:rtl w:val="0"/>
              </w:rPr>
              <w:t xml:space="preserve">1.11</w:t>
            </w:r>
          </w:p>
        </w:tc>
        <w:tc>
          <w:tcPr>
            <w:shd w:fill="auto" w:val="clear"/>
            <w:tcMar>
              <w:top w:w="100.0" w:type="dxa"/>
              <w:left w:w="100.0" w:type="dxa"/>
              <w:bottom w:w="100.0" w:type="dxa"/>
              <w:right w:w="100.0" w:type="dxa"/>
            </w:tcMar>
            <w:vAlign w:val="top"/>
          </w:tcPr>
          <w:p w:rsidR="00000000" w:rsidDel="00000000" w:rsidP="00000000" w:rsidRDefault="00000000" w:rsidRPr="00000000" w14:paraId="0000007D">
            <w:pPr>
              <w:widowControl w:val="0"/>
              <w:spacing w:line="240" w:lineRule="auto"/>
              <w:jc w:val="both"/>
              <w:rPr>
                <w:sz w:val="20"/>
                <w:szCs w:val="20"/>
              </w:rPr>
            </w:pPr>
            <w:r w:rsidDel="00000000" w:rsidR="00000000" w:rsidRPr="00000000">
              <w:rPr>
                <w:sz w:val="20"/>
                <w:szCs w:val="20"/>
                <w:rtl w:val="0"/>
              </w:rPr>
              <w:t xml:space="preserve">1.60</w:t>
            </w:r>
          </w:p>
        </w:tc>
        <w:tc>
          <w:tcPr>
            <w:shd w:fill="auto" w:val="clear"/>
            <w:tcMar>
              <w:top w:w="100.0" w:type="dxa"/>
              <w:left w:w="100.0" w:type="dxa"/>
              <w:bottom w:w="100.0" w:type="dxa"/>
              <w:right w:w="100.0" w:type="dxa"/>
            </w:tcMar>
            <w:vAlign w:val="top"/>
          </w:tcPr>
          <w:p w:rsidR="00000000" w:rsidDel="00000000" w:rsidP="00000000" w:rsidRDefault="00000000" w:rsidRPr="00000000" w14:paraId="000000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0"/>
                <w:szCs w:val="20"/>
              </w:rPr>
            </w:pPr>
            <w:r w:rsidDel="00000000" w:rsidR="00000000" w:rsidRPr="00000000">
              <w:rPr>
                <w:sz w:val="20"/>
                <w:szCs w:val="20"/>
                <w:rtl w:val="0"/>
              </w:rPr>
              <w:t xml:space="preserve">3.08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0"/>
                <w:szCs w:val="20"/>
              </w:rPr>
            </w:pPr>
            <w:r w:rsidDel="00000000" w:rsidR="00000000" w:rsidRPr="00000000">
              <w:rPr>
                <w:sz w:val="20"/>
                <w:szCs w:val="20"/>
                <w:rtl w:val="0"/>
              </w:rPr>
              <w:t xml:space="preserve">ash</w:t>
            </w:r>
          </w:p>
        </w:tc>
        <w:tc>
          <w:tcPr>
            <w:shd w:fill="auto" w:val="clear"/>
            <w:tcMar>
              <w:top w:w="100.0" w:type="dxa"/>
              <w:left w:w="100.0" w:type="dxa"/>
              <w:bottom w:w="100.0" w:type="dxa"/>
              <w:right w:w="100.0" w:type="dxa"/>
            </w:tcMar>
            <w:vAlign w:val="top"/>
          </w:tcPr>
          <w:p w:rsidR="00000000" w:rsidDel="00000000" w:rsidP="00000000" w:rsidRDefault="00000000" w:rsidRPr="00000000" w14:paraId="00000080">
            <w:pPr>
              <w:widowControl w:val="0"/>
              <w:spacing w:line="240" w:lineRule="auto"/>
              <w:jc w:val="both"/>
              <w:rPr>
                <w:sz w:val="20"/>
                <w:szCs w:val="20"/>
              </w:rPr>
            </w:pPr>
            <w:r w:rsidDel="00000000" w:rsidR="00000000" w:rsidRPr="00000000">
              <w:rPr>
                <w:sz w:val="20"/>
                <w:szCs w:val="20"/>
                <w:rtl w:val="0"/>
              </w:rPr>
              <w:t xml:space="preserve">2.36</w:t>
            </w:r>
          </w:p>
        </w:tc>
        <w:tc>
          <w:tcPr>
            <w:shd w:fill="auto" w:val="clear"/>
            <w:tcMar>
              <w:top w:w="100.0" w:type="dxa"/>
              <w:left w:w="100.0" w:type="dxa"/>
              <w:bottom w:w="100.0" w:type="dxa"/>
              <w:right w:w="100.0" w:type="dxa"/>
            </w:tcMar>
            <w:vAlign w:val="top"/>
          </w:tcPr>
          <w:p w:rsidR="00000000" w:rsidDel="00000000" w:rsidP="00000000" w:rsidRDefault="00000000" w:rsidRPr="00000000" w14:paraId="000000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0"/>
                <w:szCs w:val="20"/>
              </w:rPr>
            </w:pPr>
            <w:r w:rsidDel="00000000" w:rsidR="00000000" w:rsidRPr="00000000">
              <w:rPr>
                <w:sz w:val="20"/>
                <w:szCs w:val="20"/>
                <w:rtl w:val="0"/>
              </w:rPr>
              <w:t xml:space="preserve">2.36</w:t>
            </w:r>
          </w:p>
        </w:tc>
        <w:tc>
          <w:tcPr>
            <w:shd w:fill="auto" w:val="clear"/>
            <w:tcMar>
              <w:top w:w="100.0" w:type="dxa"/>
              <w:left w:w="100.0" w:type="dxa"/>
              <w:bottom w:w="100.0" w:type="dxa"/>
              <w:right w:w="100.0" w:type="dxa"/>
            </w:tcMar>
            <w:vAlign w:val="top"/>
          </w:tcPr>
          <w:p w:rsidR="00000000" w:rsidDel="00000000" w:rsidP="00000000" w:rsidRDefault="00000000" w:rsidRPr="00000000" w14:paraId="000000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0"/>
                <w:szCs w:val="20"/>
              </w:rPr>
            </w:pPr>
            <w:r w:rsidDel="00000000" w:rsidR="00000000" w:rsidRPr="00000000">
              <w:rPr>
                <w:sz w:val="20"/>
                <w:szCs w:val="20"/>
                <w:rtl w:val="0"/>
              </w:rPr>
              <w:t xml:space="preserve">1.36</w:t>
            </w:r>
          </w:p>
        </w:tc>
        <w:tc>
          <w:tcPr>
            <w:shd w:fill="auto" w:val="clear"/>
            <w:tcMar>
              <w:top w:w="100.0" w:type="dxa"/>
              <w:left w:w="100.0" w:type="dxa"/>
              <w:bottom w:w="100.0" w:type="dxa"/>
              <w:right w:w="100.0" w:type="dxa"/>
            </w:tcMar>
            <w:vAlign w:val="top"/>
          </w:tcPr>
          <w:p w:rsidR="00000000" w:rsidDel="00000000" w:rsidP="00000000" w:rsidRDefault="00000000" w:rsidRPr="00000000" w14:paraId="00000083">
            <w:pPr>
              <w:widowControl w:val="0"/>
              <w:spacing w:line="240" w:lineRule="auto"/>
              <w:jc w:val="both"/>
              <w:rPr>
                <w:sz w:val="20"/>
                <w:szCs w:val="20"/>
              </w:rPr>
            </w:pPr>
            <w:r w:rsidDel="00000000" w:rsidR="00000000" w:rsidRPr="00000000">
              <w:rPr>
                <w:sz w:val="20"/>
                <w:szCs w:val="20"/>
                <w:rtl w:val="0"/>
              </w:rPr>
              <w:t xml:space="preserve">3.23</w:t>
            </w:r>
          </w:p>
        </w:tc>
        <w:tc>
          <w:tcPr>
            <w:shd w:fill="auto" w:val="clear"/>
            <w:tcMar>
              <w:top w:w="100.0" w:type="dxa"/>
              <w:left w:w="100.0" w:type="dxa"/>
              <w:bottom w:w="100.0" w:type="dxa"/>
              <w:right w:w="100.0" w:type="dxa"/>
            </w:tcMar>
            <w:vAlign w:val="top"/>
          </w:tcPr>
          <w:p w:rsidR="00000000" w:rsidDel="00000000" w:rsidP="00000000" w:rsidRDefault="00000000" w:rsidRPr="00000000" w14:paraId="000000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0"/>
                <w:szCs w:val="20"/>
              </w:rPr>
            </w:pPr>
            <w:r w:rsidDel="00000000" w:rsidR="00000000" w:rsidRPr="00000000">
              <w:rPr>
                <w:sz w:val="20"/>
                <w:szCs w:val="20"/>
                <w:rtl w:val="0"/>
              </w:rPr>
              <w:t xml:space="preserve">0.27</w:t>
            </w:r>
          </w:p>
        </w:tc>
        <w:tc>
          <w:tcPr>
            <w:shd w:fill="auto" w:val="clear"/>
            <w:tcMar>
              <w:top w:w="100.0" w:type="dxa"/>
              <w:left w:w="100.0" w:type="dxa"/>
              <w:bottom w:w="100.0" w:type="dxa"/>
              <w:right w:w="100.0" w:type="dxa"/>
            </w:tcMar>
            <w:vAlign w:val="top"/>
          </w:tcPr>
          <w:p w:rsidR="00000000" w:rsidDel="00000000" w:rsidP="00000000" w:rsidRDefault="00000000" w:rsidRPr="00000000" w14:paraId="00000085">
            <w:pPr>
              <w:widowControl w:val="0"/>
              <w:spacing w:line="240" w:lineRule="auto"/>
              <w:jc w:val="both"/>
              <w:rPr>
                <w:sz w:val="20"/>
                <w:szCs w:val="20"/>
              </w:rPr>
            </w:pPr>
            <w:r w:rsidDel="00000000" w:rsidR="00000000" w:rsidRPr="00000000">
              <w:rPr>
                <w:sz w:val="20"/>
                <w:szCs w:val="20"/>
                <w:rtl w:val="0"/>
              </w:rPr>
              <w:t xml:space="preserve">2.21</w:t>
            </w:r>
          </w:p>
        </w:tc>
        <w:tc>
          <w:tcPr>
            <w:shd w:fill="auto" w:val="clear"/>
            <w:tcMar>
              <w:top w:w="100.0" w:type="dxa"/>
              <w:left w:w="100.0" w:type="dxa"/>
              <w:bottom w:w="100.0" w:type="dxa"/>
              <w:right w:w="100.0" w:type="dxa"/>
            </w:tcMar>
            <w:vAlign w:val="top"/>
          </w:tcPr>
          <w:p w:rsidR="00000000" w:rsidDel="00000000" w:rsidP="00000000" w:rsidRDefault="00000000" w:rsidRPr="00000000" w14:paraId="000000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0"/>
                <w:szCs w:val="20"/>
              </w:rPr>
            </w:pPr>
            <w:r w:rsidDel="00000000" w:rsidR="00000000" w:rsidRPr="00000000">
              <w:rPr>
                <w:sz w:val="20"/>
                <w:szCs w:val="20"/>
                <w:rtl w:val="0"/>
              </w:rPr>
              <w:t xml:space="preserve">2.55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0"/>
                <w:szCs w:val="20"/>
              </w:rPr>
            </w:pPr>
            <w:r w:rsidDel="00000000" w:rsidR="00000000" w:rsidRPr="00000000">
              <w:rPr>
                <w:sz w:val="20"/>
                <w:szCs w:val="20"/>
                <w:rtl w:val="0"/>
              </w:rPr>
              <w:t xml:space="preserve">alcalinity_of_ash</w:t>
            </w:r>
          </w:p>
        </w:tc>
        <w:tc>
          <w:tcPr>
            <w:shd w:fill="auto" w:val="clear"/>
            <w:tcMar>
              <w:top w:w="100.0" w:type="dxa"/>
              <w:left w:w="100.0" w:type="dxa"/>
              <w:bottom w:w="100.0" w:type="dxa"/>
              <w:right w:w="100.0" w:type="dxa"/>
            </w:tcMar>
            <w:vAlign w:val="top"/>
          </w:tcPr>
          <w:p w:rsidR="00000000" w:rsidDel="00000000" w:rsidP="00000000" w:rsidRDefault="00000000" w:rsidRPr="00000000" w14:paraId="00000088">
            <w:pPr>
              <w:widowControl w:val="0"/>
              <w:spacing w:line="240" w:lineRule="auto"/>
              <w:jc w:val="both"/>
              <w:rPr>
                <w:sz w:val="20"/>
                <w:szCs w:val="20"/>
              </w:rPr>
            </w:pPr>
            <w:r w:rsidDel="00000000" w:rsidR="00000000" w:rsidRPr="00000000">
              <w:rPr>
                <w:sz w:val="20"/>
                <w:szCs w:val="20"/>
                <w:rtl w:val="0"/>
              </w:rPr>
              <w:t xml:space="preserve">19.49</w:t>
            </w:r>
          </w:p>
        </w:tc>
        <w:tc>
          <w:tcPr>
            <w:shd w:fill="auto" w:val="clear"/>
            <w:tcMar>
              <w:top w:w="100.0" w:type="dxa"/>
              <w:left w:w="100.0" w:type="dxa"/>
              <w:bottom w:w="100.0" w:type="dxa"/>
              <w:right w:w="100.0" w:type="dxa"/>
            </w:tcMar>
            <w:vAlign w:val="top"/>
          </w:tcPr>
          <w:p w:rsidR="00000000" w:rsidDel="00000000" w:rsidP="00000000" w:rsidRDefault="00000000" w:rsidRPr="00000000" w14:paraId="000000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0"/>
                <w:szCs w:val="20"/>
              </w:rPr>
            </w:pPr>
            <w:r w:rsidDel="00000000" w:rsidR="00000000" w:rsidRPr="00000000">
              <w:rPr>
                <w:sz w:val="20"/>
                <w:szCs w:val="20"/>
                <w:rtl w:val="0"/>
              </w:rPr>
              <w:t xml:space="preserve">19.50</w:t>
            </w:r>
          </w:p>
        </w:tc>
        <w:tc>
          <w:tcPr>
            <w:shd w:fill="auto" w:val="clear"/>
            <w:tcMar>
              <w:top w:w="100.0" w:type="dxa"/>
              <w:left w:w="100.0" w:type="dxa"/>
              <w:bottom w:w="100.0" w:type="dxa"/>
              <w:right w:w="100.0" w:type="dxa"/>
            </w:tcMar>
            <w:vAlign w:val="top"/>
          </w:tcPr>
          <w:p w:rsidR="00000000" w:rsidDel="00000000" w:rsidP="00000000" w:rsidRDefault="00000000" w:rsidRPr="00000000" w14:paraId="000000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0"/>
                <w:szCs w:val="20"/>
              </w:rPr>
            </w:pPr>
            <w:r w:rsidDel="00000000" w:rsidR="00000000" w:rsidRPr="00000000">
              <w:rPr>
                <w:sz w:val="20"/>
                <w:szCs w:val="20"/>
                <w:rtl w:val="0"/>
              </w:rPr>
              <w:t xml:space="preserve">10.60</w:t>
            </w:r>
          </w:p>
        </w:tc>
        <w:tc>
          <w:tcPr>
            <w:shd w:fill="auto" w:val="clear"/>
            <w:tcMar>
              <w:top w:w="100.0" w:type="dxa"/>
              <w:left w:w="100.0" w:type="dxa"/>
              <w:bottom w:w="100.0" w:type="dxa"/>
              <w:right w:w="100.0" w:type="dxa"/>
            </w:tcMar>
            <w:vAlign w:val="top"/>
          </w:tcPr>
          <w:p w:rsidR="00000000" w:rsidDel="00000000" w:rsidP="00000000" w:rsidRDefault="00000000" w:rsidRPr="00000000" w14:paraId="0000008B">
            <w:pPr>
              <w:widowControl w:val="0"/>
              <w:spacing w:line="240" w:lineRule="auto"/>
              <w:jc w:val="both"/>
              <w:rPr>
                <w:sz w:val="20"/>
                <w:szCs w:val="20"/>
              </w:rPr>
            </w:pPr>
            <w:r w:rsidDel="00000000" w:rsidR="00000000" w:rsidRPr="00000000">
              <w:rPr>
                <w:sz w:val="20"/>
                <w:szCs w:val="20"/>
                <w:rtl w:val="0"/>
              </w:rPr>
              <w:t xml:space="preserve">30.00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0"/>
                <w:szCs w:val="20"/>
              </w:rPr>
            </w:pPr>
            <w:r w:rsidDel="00000000" w:rsidR="00000000" w:rsidRPr="00000000">
              <w:rPr>
                <w:sz w:val="20"/>
                <w:szCs w:val="20"/>
                <w:rtl w:val="0"/>
              </w:rPr>
              <w:t xml:space="preserve">3.33</w:t>
            </w:r>
          </w:p>
        </w:tc>
        <w:tc>
          <w:tcPr>
            <w:shd w:fill="auto" w:val="clear"/>
            <w:tcMar>
              <w:top w:w="100.0" w:type="dxa"/>
              <w:left w:w="100.0" w:type="dxa"/>
              <w:bottom w:w="100.0" w:type="dxa"/>
              <w:right w:w="100.0" w:type="dxa"/>
            </w:tcMar>
            <w:vAlign w:val="top"/>
          </w:tcPr>
          <w:p w:rsidR="00000000" w:rsidDel="00000000" w:rsidP="00000000" w:rsidRDefault="00000000" w:rsidRPr="00000000" w14:paraId="0000008D">
            <w:pPr>
              <w:widowControl w:val="0"/>
              <w:spacing w:line="240" w:lineRule="auto"/>
              <w:jc w:val="both"/>
              <w:rPr>
                <w:sz w:val="20"/>
                <w:szCs w:val="20"/>
              </w:rPr>
            </w:pPr>
            <w:r w:rsidDel="00000000" w:rsidR="00000000" w:rsidRPr="00000000">
              <w:rPr>
                <w:sz w:val="20"/>
                <w:szCs w:val="20"/>
                <w:rtl w:val="0"/>
              </w:rPr>
              <w:t xml:space="preserve">17.20</w:t>
            </w:r>
          </w:p>
        </w:tc>
        <w:tc>
          <w:tcPr>
            <w:shd w:fill="auto" w:val="clear"/>
            <w:tcMar>
              <w:top w:w="100.0" w:type="dxa"/>
              <w:left w:w="100.0" w:type="dxa"/>
              <w:bottom w:w="100.0" w:type="dxa"/>
              <w:right w:w="100.0" w:type="dxa"/>
            </w:tcMar>
            <w:vAlign w:val="top"/>
          </w:tcPr>
          <w:p w:rsidR="00000000" w:rsidDel="00000000" w:rsidP="00000000" w:rsidRDefault="00000000" w:rsidRPr="00000000" w14:paraId="000000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0"/>
                <w:szCs w:val="20"/>
              </w:rPr>
            </w:pPr>
            <w:r w:rsidDel="00000000" w:rsidR="00000000" w:rsidRPr="00000000">
              <w:rPr>
                <w:sz w:val="20"/>
                <w:szCs w:val="20"/>
                <w:rtl w:val="0"/>
              </w:rPr>
              <w:t xml:space="preserve">21.50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0"/>
                <w:szCs w:val="20"/>
              </w:rPr>
            </w:pPr>
            <w:r w:rsidDel="00000000" w:rsidR="00000000" w:rsidRPr="00000000">
              <w:rPr>
                <w:sz w:val="20"/>
                <w:szCs w:val="20"/>
                <w:rtl w:val="0"/>
              </w:rPr>
              <w:t xml:space="preserve">magnesium</w:t>
            </w:r>
          </w:p>
        </w:tc>
        <w:tc>
          <w:tcPr>
            <w:shd w:fill="auto" w:val="clear"/>
            <w:tcMar>
              <w:top w:w="100.0" w:type="dxa"/>
              <w:left w:w="100.0" w:type="dxa"/>
              <w:bottom w:w="100.0" w:type="dxa"/>
              <w:right w:w="100.0" w:type="dxa"/>
            </w:tcMar>
            <w:vAlign w:val="top"/>
          </w:tcPr>
          <w:p w:rsidR="00000000" w:rsidDel="00000000" w:rsidP="00000000" w:rsidRDefault="00000000" w:rsidRPr="00000000" w14:paraId="00000090">
            <w:pPr>
              <w:widowControl w:val="0"/>
              <w:spacing w:line="240" w:lineRule="auto"/>
              <w:jc w:val="both"/>
              <w:rPr>
                <w:sz w:val="20"/>
                <w:szCs w:val="20"/>
              </w:rPr>
            </w:pPr>
            <w:r w:rsidDel="00000000" w:rsidR="00000000" w:rsidRPr="00000000">
              <w:rPr>
                <w:sz w:val="20"/>
                <w:szCs w:val="20"/>
                <w:rtl w:val="0"/>
              </w:rPr>
              <w:t xml:space="preserve">99.74</w:t>
            </w:r>
          </w:p>
        </w:tc>
        <w:tc>
          <w:tcPr>
            <w:shd w:fill="auto" w:val="clear"/>
            <w:tcMar>
              <w:top w:w="100.0" w:type="dxa"/>
              <w:left w:w="100.0" w:type="dxa"/>
              <w:bottom w:w="100.0" w:type="dxa"/>
              <w:right w:w="100.0" w:type="dxa"/>
            </w:tcMar>
            <w:vAlign w:val="top"/>
          </w:tcPr>
          <w:p w:rsidR="00000000" w:rsidDel="00000000" w:rsidP="00000000" w:rsidRDefault="00000000" w:rsidRPr="00000000" w14:paraId="000000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0"/>
                <w:szCs w:val="20"/>
              </w:rPr>
            </w:pPr>
            <w:r w:rsidDel="00000000" w:rsidR="00000000" w:rsidRPr="00000000">
              <w:rPr>
                <w:sz w:val="20"/>
                <w:szCs w:val="20"/>
                <w:rtl w:val="0"/>
              </w:rPr>
              <w:t xml:space="preserve">98.00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0"/>
                <w:szCs w:val="20"/>
              </w:rPr>
            </w:pPr>
            <w:r w:rsidDel="00000000" w:rsidR="00000000" w:rsidRPr="00000000">
              <w:rPr>
                <w:sz w:val="20"/>
                <w:szCs w:val="20"/>
                <w:rtl w:val="0"/>
              </w:rPr>
              <w:t xml:space="preserve">70.00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93">
            <w:pPr>
              <w:widowControl w:val="0"/>
              <w:spacing w:line="240" w:lineRule="auto"/>
              <w:jc w:val="both"/>
              <w:rPr>
                <w:sz w:val="20"/>
                <w:szCs w:val="20"/>
              </w:rPr>
            </w:pPr>
            <w:r w:rsidDel="00000000" w:rsidR="00000000" w:rsidRPr="00000000">
              <w:rPr>
                <w:sz w:val="20"/>
                <w:szCs w:val="20"/>
                <w:rtl w:val="0"/>
              </w:rPr>
              <w:t xml:space="preserve">162.00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0"/>
                <w:szCs w:val="20"/>
              </w:rPr>
            </w:pPr>
            <w:r w:rsidDel="00000000" w:rsidR="00000000" w:rsidRPr="00000000">
              <w:rPr>
                <w:sz w:val="20"/>
                <w:szCs w:val="20"/>
                <w:rtl w:val="0"/>
              </w:rPr>
              <w:t xml:space="preserve">14.28</w:t>
            </w:r>
          </w:p>
        </w:tc>
        <w:tc>
          <w:tcPr>
            <w:shd w:fill="auto" w:val="clear"/>
            <w:tcMar>
              <w:top w:w="100.0" w:type="dxa"/>
              <w:left w:w="100.0" w:type="dxa"/>
              <w:bottom w:w="100.0" w:type="dxa"/>
              <w:right w:w="100.0" w:type="dxa"/>
            </w:tcMar>
            <w:vAlign w:val="top"/>
          </w:tcPr>
          <w:p w:rsidR="00000000" w:rsidDel="00000000" w:rsidP="00000000" w:rsidRDefault="00000000" w:rsidRPr="00000000" w14:paraId="00000095">
            <w:pPr>
              <w:widowControl w:val="0"/>
              <w:spacing w:line="240" w:lineRule="auto"/>
              <w:jc w:val="both"/>
              <w:rPr>
                <w:sz w:val="20"/>
                <w:szCs w:val="20"/>
              </w:rPr>
            </w:pPr>
            <w:r w:rsidDel="00000000" w:rsidR="00000000" w:rsidRPr="00000000">
              <w:rPr>
                <w:sz w:val="20"/>
                <w:szCs w:val="20"/>
                <w:rtl w:val="0"/>
              </w:rPr>
              <w:t xml:space="preserve">88.00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0"/>
                <w:szCs w:val="20"/>
              </w:rPr>
            </w:pPr>
            <w:r w:rsidDel="00000000" w:rsidR="00000000" w:rsidRPr="00000000">
              <w:rPr>
                <w:sz w:val="20"/>
                <w:szCs w:val="20"/>
                <w:rtl w:val="0"/>
              </w:rPr>
              <w:t xml:space="preserve">107.00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0"/>
                <w:szCs w:val="20"/>
              </w:rPr>
            </w:pPr>
            <w:r w:rsidDel="00000000" w:rsidR="00000000" w:rsidRPr="00000000">
              <w:rPr>
                <w:sz w:val="20"/>
                <w:szCs w:val="20"/>
                <w:rtl w:val="0"/>
              </w:rPr>
              <w:t xml:space="preserve">total_phenols</w:t>
            </w:r>
          </w:p>
        </w:tc>
        <w:tc>
          <w:tcPr>
            <w:shd w:fill="auto" w:val="clear"/>
            <w:tcMar>
              <w:top w:w="100.0" w:type="dxa"/>
              <w:left w:w="100.0" w:type="dxa"/>
              <w:bottom w:w="100.0" w:type="dxa"/>
              <w:right w:w="100.0" w:type="dxa"/>
            </w:tcMar>
            <w:vAlign w:val="top"/>
          </w:tcPr>
          <w:p w:rsidR="00000000" w:rsidDel="00000000" w:rsidP="00000000" w:rsidRDefault="00000000" w:rsidRPr="00000000" w14:paraId="00000098">
            <w:pPr>
              <w:widowControl w:val="0"/>
              <w:spacing w:line="240" w:lineRule="auto"/>
              <w:jc w:val="both"/>
              <w:rPr>
                <w:sz w:val="20"/>
                <w:szCs w:val="20"/>
              </w:rPr>
            </w:pPr>
            <w:r w:rsidDel="00000000" w:rsidR="00000000" w:rsidRPr="00000000">
              <w:rPr>
                <w:sz w:val="20"/>
                <w:szCs w:val="20"/>
                <w:rtl w:val="0"/>
              </w:rPr>
              <w:t xml:space="preserve">2.29</w:t>
            </w:r>
          </w:p>
        </w:tc>
        <w:tc>
          <w:tcPr>
            <w:shd w:fill="auto" w:val="clear"/>
            <w:tcMar>
              <w:top w:w="100.0" w:type="dxa"/>
              <w:left w:w="100.0" w:type="dxa"/>
              <w:bottom w:w="100.0" w:type="dxa"/>
              <w:right w:w="100.0" w:type="dxa"/>
            </w:tcMar>
            <w:vAlign w:val="top"/>
          </w:tcPr>
          <w:p w:rsidR="00000000" w:rsidDel="00000000" w:rsidP="00000000" w:rsidRDefault="00000000" w:rsidRPr="00000000" w14:paraId="000000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0"/>
                <w:szCs w:val="20"/>
              </w:rPr>
            </w:pPr>
            <w:r w:rsidDel="00000000" w:rsidR="00000000" w:rsidRPr="00000000">
              <w:rPr>
                <w:sz w:val="20"/>
                <w:szCs w:val="20"/>
                <w:rtl w:val="0"/>
              </w:rPr>
              <w:t xml:space="preserve">2.35</w:t>
            </w:r>
          </w:p>
        </w:tc>
        <w:tc>
          <w:tcPr>
            <w:shd w:fill="auto" w:val="clear"/>
            <w:tcMar>
              <w:top w:w="100.0" w:type="dxa"/>
              <w:left w:w="100.0" w:type="dxa"/>
              <w:bottom w:w="100.0" w:type="dxa"/>
              <w:right w:w="100.0" w:type="dxa"/>
            </w:tcMar>
            <w:vAlign w:val="top"/>
          </w:tcPr>
          <w:p w:rsidR="00000000" w:rsidDel="00000000" w:rsidP="00000000" w:rsidRDefault="00000000" w:rsidRPr="00000000" w14:paraId="000000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0"/>
                <w:szCs w:val="20"/>
              </w:rPr>
            </w:pPr>
            <w:r w:rsidDel="00000000" w:rsidR="00000000" w:rsidRPr="00000000">
              <w:rPr>
                <w:sz w:val="20"/>
                <w:szCs w:val="20"/>
                <w:rtl w:val="0"/>
              </w:rPr>
              <w:t xml:space="preserve">0.98</w:t>
            </w:r>
          </w:p>
        </w:tc>
        <w:tc>
          <w:tcPr>
            <w:shd w:fill="auto" w:val="clear"/>
            <w:tcMar>
              <w:top w:w="100.0" w:type="dxa"/>
              <w:left w:w="100.0" w:type="dxa"/>
              <w:bottom w:w="100.0" w:type="dxa"/>
              <w:right w:w="100.0" w:type="dxa"/>
            </w:tcMar>
            <w:vAlign w:val="top"/>
          </w:tcPr>
          <w:p w:rsidR="00000000" w:rsidDel="00000000" w:rsidP="00000000" w:rsidRDefault="00000000" w:rsidRPr="00000000" w14:paraId="0000009B">
            <w:pPr>
              <w:widowControl w:val="0"/>
              <w:spacing w:line="240" w:lineRule="auto"/>
              <w:jc w:val="both"/>
              <w:rPr>
                <w:sz w:val="20"/>
                <w:szCs w:val="20"/>
              </w:rPr>
            </w:pPr>
            <w:r w:rsidDel="00000000" w:rsidR="00000000" w:rsidRPr="00000000">
              <w:rPr>
                <w:sz w:val="20"/>
                <w:szCs w:val="20"/>
                <w:rtl w:val="0"/>
              </w:rPr>
              <w:t xml:space="preserve">3.88</w:t>
            </w:r>
          </w:p>
        </w:tc>
        <w:tc>
          <w:tcPr>
            <w:shd w:fill="auto" w:val="clear"/>
            <w:tcMar>
              <w:top w:w="100.0" w:type="dxa"/>
              <w:left w:w="100.0" w:type="dxa"/>
              <w:bottom w:w="100.0" w:type="dxa"/>
              <w:right w:w="100.0" w:type="dxa"/>
            </w:tcMar>
            <w:vAlign w:val="top"/>
          </w:tcPr>
          <w:p w:rsidR="00000000" w:rsidDel="00000000" w:rsidP="00000000" w:rsidRDefault="00000000" w:rsidRPr="00000000" w14:paraId="000000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0"/>
                <w:szCs w:val="20"/>
              </w:rPr>
            </w:pPr>
            <w:r w:rsidDel="00000000" w:rsidR="00000000" w:rsidRPr="00000000">
              <w:rPr>
                <w:sz w:val="20"/>
                <w:szCs w:val="20"/>
                <w:rtl w:val="0"/>
              </w:rPr>
              <w:t xml:space="preserve">0.62</w:t>
            </w:r>
          </w:p>
        </w:tc>
        <w:tc>
          <w:tcPr>
            <w:shd w:fill="auto" w:val="clear"/>
            <w:tcMar>
              <w:top w:w="100.0" w:type="dxa"/>
              <w:left w:w="100.0" w:type="dxa"/>
              <w:bottom w:w="100.0" w:type="dxa"/>
              <w:right w:w="100.0" w:type="dxa"/>
            </w:tcMar>
            <w:vAlign w:val="top"/>
          </w:tcPr>
          <w:p w:rsidR="00000000" w:rsidDel="00000000" w:rsidP="00000000" w:rsidRDefault="00000000" w:rsidRPr="00000000" w14:paraId="0000009D">
            <w:pPr>
              <w:widowControl w:val="0"/>
              <w:spacing w:line="240" w:lineRule="auto"/>
              <w:jc w:val="both"/>
              <w:rPr>
                <w:sz w:val="20"/>
                <w:szCs w:val="20"/>
              </w:rPr>
            </w:pPr>
            <w:r w:rsidDel="00000000" w:rsidR="00000000" w:rsidRPr="00000000">
              <w:rPr>
                <w:sz w:val="20"/>
                <w:szCs w:val="20"/>
                <w:rtl w:val="0"/>
              </w:rPr>
              <w:t xml:space="preserve">1.74</w:t>
            </w:r>
          </w:p>
        </w:tc>
        <w:tc>
          <w:tcPr>
            <w:shd w:fill="auto" w:val="clear"/>
            <w:tcMar>
              <w:top w:w="100.0" w:type="dxa"/>
              <w:left w:w="100.0" w:type="dxa"/>
              <w:bottom w:w="100.0" w:type="dxa"/>
              <w:right w:w="100.0" w:type="dxa"/>
            </w:tcMar>
            <w:vAlign w:val="top"/>
          </w:tcPr>
          <w:p w:rsidR="00000000" w:rsidDel="00000000" w:rsidP="00000000" w:rsidRDefault="00000000" w:rsidRPr="00000000" w14:paraId="000000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0"/>
                <w:szCs w:val="20"/>
              </w:rPr>
            </w:pPr>
            <w:r w:rsidDel="00000000" w:rsidR="00000000" w:rsidRPr="00000000">
              <w:rPr>
                <w:sz w:val="20"/>
                <w:szCs w:val="20"/>
                <w:rtl w:val="0"/>
              </w:rPr>
              <w:t xml:space="preserve">2.80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0"/>
                <w:szCs w:val="20"/>
              </w:rPr>
            </w:pPr>
            <w:r w:rsidDel="00000000" w:rsidR="00000000" w:rsidRPr="00000000">
              <w:rPr>
                <w:sz w:val="20"/>
                <w:szCs w:val="20"/>
                <w:rtl w:val="0"/>
              </w:rPr>
              <w:t xml:space="preserve">flavanoids</w:t>
            </w:r>
          </w:p>
        </w:tc>
        <w:tc>
          <w:tcPr>
            <w:shd w:fill="auto" w:val="clear"/>
            <w:tcMar>
              <w:top w:w="100.0" w:type="dxa"/>
              <w:left w:w="100.0" w:type="dxa"/>
              <w:bottom w:w="100.0" w:type="dxa"/>
              <w:right w:w="100.0" w:type="dxa"/>
            </w:tcMar>
            <w:vAlign w:val="top"/>
          </w:tcPr>
          <w:p w:rsidR="00000000" w:rsidDel="00000000" w:rsidP="00000000" w:rsidRDefault="00000000" w:rsidRPr="00000000" w14:paraId="000000A0">
            <w:pPr>
              <w:widowControl w:val="0"/>
              <w:spacing w:line="240" w:lineRule="auto"/>
              <w:jc w:val="both"/>
              <w:rPr>
                <w:sz w:val="20"/>
                <w:szCs w:val="20"/>
              </w:rPr>
            </w:pPr>
            <w:r w:rsidDel="00000000" w:rsidR="00000000" w:rsidRPr="00000000">
              <w:rPr>
                <w:sz w:val="20"/>
                <w:szCs w:val="20"/>
                <w:rtl w:val="0"/>
              </w:rPr>
              <w:t xml:space="preserve">2.02</w:t>
            </w:r>
          </w:p>
        </w:tc>
        <w:tc>
          <w:tcPr>
            <w:shd w:fill="auto" w:val="clear"/>
            <w:tcMar>
              <w:top w:w="100.0" w:type="dxa"/>
              <w:left w:w="100.0" w:type="dxa"/>
              <w:bottom w:w="100.0" w:type="dxa"/>
              <w:right w:w="100.0" w:type="dxa"/>
            </w:tcMar>
            <w:vAlign w:val="top"/>
          </w:tcPr>
          <w:p w:rsidR="00000000" w:rsidDel="00000000" w:rsidP="00000000" w:rsidRDefault="00000000" w:rsidRPr="00000000" w14:paraId="000000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0"/>
                <w:szCs w:val="20"/>
              </w:rPr>
            </w:pPr>
            <w:r w:rsidDel="00000000" w:rsidR="00000000" w:rsidRPr="00000000">
              <w:rPr>
                <w:sz w:val="20"/>
                <w:szCs w:val="20"/>
                <w:rtl w:val="0"/>
              </w:rPr>
              <w:t xml:space="preserve">2.13</w:t>
            </w:r>
          </w:p>
        </w:tc>
        <w:tc>
          <w:tcPr>
            <w:shd w:fill="auto" w:val="clear"/>
            <w:tcMar>
              <w:top w:w="100.0" w:type="dxa"/>
              <w:left w:w="100.0" w:type="dxa"/>
              <w:bottom w:w="100.0" w:type="dxa"/>
              <w:right w:w="100.0" w:type="dxa"/>
            </w:tcMar>
            <w:vAlign w:val="top"/>
          </w:tcPr>
          <w:p w:rsidR="00000000" w:rsidDel="00000000" w:rsidP="00000000" w:rsidRDefault="00000000" w:rsidRPr="00000000" w14:paraId="000000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0"/>
                <w:szCs w:val="20"/>
              </w:rPr>
            </w:pPr>
            <w:r w:rsidDel="00000000" w:rsidR="00000000" w:rsidRPr="00000000">
              <w:rPr>
                <w:sz w:val="20"/>
                <w:szCs w:val="20"/>
                <w:rtl w:val="0"/>
              </w:rPr>
              <w:t xml:space="preserve">0.34</w:t>
            </w:r>
          </w:p>
        </w:tc>
        <w:tc>
          <w:tcPr>
            <w:shd w:fill="auto" w:val="clear"/>
            <w:tcMar>
              <w:top w:w="100.0" w:type="dxa"/>
              <w:left w:w="100.0" w:type="dxa"/>
              <w:bottom w:w="100.0" w:type="dxa"/>
              <w:right w:w="100.0" w:type="dxa"/>
            </w:tcMar>
            <w:vAlign w:val="top"/>
          </w:tcPr>
          <w:p w:rsidR="00000000" w:rsidDel="00000000" w:rsidP="00000000" w:rsidRDefault="00000000" w:rsidRPr="00000000" w14:paraId="000000A3">
            <w:pPr>
              <w:widowControl w:val="0"/>
              <w:spacing w:line="240" w:lineRule="auto"/>
              <w:jc w:val="both"/>
              <w:rPr>
                <w:sz w:val="20"/>
                <w:szCs w:val="20"/>
              </w:rPr>
            </w:pPr>
            <w:r w:rsidDel="00000000" w:rsidR="00000000" w:rsidRPr="00000000">
              <w:rPr>
                <w:sz w:val="20"/>
                <w:szCs w:val="20"/>
                <w:rtl w:val="0"/>
              </w:rPr>
              <w:t xml:space="preserve">5.08</w:t>
            </w:r>
          </w:p>
        </w:tc>
        <w:tc>
          <w:tcPr>
            <w:shd w:fill="auto" w:val="clear"/>
            <w:tcMar>
              <w:top w:w="100.0" w:type="dxa"/>
              <w:left w:w="100.0" w:type="dxa"/>
              <w:bottom w:w="100.0" w:type="dxa"/>
              <w:right w:w="100.0" w:type="dxa"/>
            </w:tcMar>
            <w:vAlign w:val="top"/>
          </w:tcPr>
          <w:p w:rsidR="00000000" w:rsidDel="00000000" w:rsidP="00000000" w:rsidRDefault="00000000" w:rsidRPr="00000000" w14:paraId="000000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0"/>
                <w:szCs w:val="20"/>
              </w:rPr>
            </w:pPr>
            <w:r w:rsidDel="00000000" w:rsidR="00000000" w:rsidRPr="00000000">
              <w:rPr>
                <w:sz w:val="20"/>
                <w:szCs w:val="20"/>
                <w:rtl w:val="0"/>
              </w:rPr>
              <w:t xml:space="preserve">0.99</w:t>
            </w:r>
          </w:p>
        </w:tc>
        <w:tc>
          <w:tcPr>
            <w:shd w:fill="auto" w:val="clear"/>
            <w:tcMar>
              <w:top w:w="100.0" w:type="dxa"/>
              <w:left w:w="100.0" w:type="dxa"/>
              <w:bottom w:w="100.0" w:type="dxa"/>
              <w:right w:w="100.0" w:type="dxa"/>
            </w:tcMar>
            <w:vAlign w:val="top"/>
          </w:tcPr>
          <w:p w:rsidR="00000000" w:rsidDel="00000000" w:rsidP="00000000" w:rsidRDefault="00000000" w:rsidRPr="00000000" w14:paraId="000000A5">
            <w:pPr>
              <w:widowControl w:val="0"/>
              <w:spacing w:line="240" w:lineRule="auto"/>
              <w:jc w:val="both"/>
              <w:rPr>
                <w:sz w:val="20"/>
                <w:szCs w:val="20"/>
              </w:rPr>
            </w:pPr>
            <w:r w:rsidDel="00000000" w:rsidR="00000000" w:rsidRPr="00000000">
              <w:rPr>
                <w:sz w:val="20"/>
                <w:szCs w:val="20"/>
                <w:rtl w:val="0"/>
              </w:rPr>
              <w:t xml:space="preserve">1.20</w:t>
            </w:r>
          </w:p>
        </w:tc>
        <w:tc>
          <w:tcPr>
            <w:shd w:fill="auto" w:val="clear"/>
            <w:tcMar>
              <w:top w:w="100.0" w:type="dxa"/>
              <w:left w:w="100.0" w:type="dxa"/>
              <w:bottom w:w="100.0" w:type="dxa"/>
              <w:right w:w="100.0" w:type="dxa"/>
            </w:tcMar>
            <w:vAlign w:val="top"/>
          </w:tcPr>
          <w:p w:rsidR="00000000" w:rsidDel="00000000" w:rsidP="00000000" w:rsidRDefault="00000000" w:rsidRPr="00000000" w14:paraId="000000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0"/>
                <w:szCs w:val="20"/>
              </w:rPr>
            </w:pPr>
            <w:r w:rsidDel="00000000" w:rsidR="00000000" w:rsidRPr="00000000">
              <w:rPr>
                <w:sz w:val="20"/>
                <w:szCs w:val="20"/>
                <w:rtl w:val="0"/>
              </w:rPr>
              <w:t xml:space="preserve">2.87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0"/>
                <w:szCs w:val="20"/>
              </w:rPr>
            </w:pPr>
            <w:r w:rsidDel="00000000" w:rsidR="00000000" w:rsidRPr="00000000">
              <w:rPr>
                <w:sz w:val="20"/>
                <w:szCs w:val="20"/>
                <w:rtl w:val="0"/>
              </w:rPr>
              <w:t xml:space="preserve">nonflavanoid_phenols</w:t>
            </w:r>
          </w:p>
        </w:tc>
        <w:tc>
          <w:tcPr>
            <w:shd w:fill="auto" w:val="clear"/>
            <w:tcMar>
              <w:top w:w="100.0" w:type="dxa"/>
              <w:left w:w="100.0" w:type="dxa"/>
              <w:bottom w:w="100.0" w:type="dxa"/>
              <w:right w:w="100.0" w:type="dxa"/>
            </w:tcMar>
            <w:vAlign w:val="top"/>
          </w:tcPr>
          <w:p w:rsidR="00000000" w:rsidDel="00000000" w:rsidP="00000000" w:rsidRDefault="00000000" w:rsidRPr="00000000" w14:paraId="000000A8">
            <w:pPr>
              <w:widowControl w:val="0"/>
              <w:spacing w:line="240" w:lineRule="auto"/>
              <w:jc w:val="both"/>
              <w:rPr>
                <w:sz w:val="20"/>
                <w:szCs w:val="20"/>
              </w:rPr>
            </w:pPr>
            <w:r w:rsidDel="00000000" w:rsidR="00000000" w:rsidRPr="00000000">
              <w:rPr>
                <w:sz w:val="20"/>
                <w:szCs w:val="20"/>
                <w:rtl w:val="0"/>
              </w:rPr>
              <w:t xml:space="preserve">0.36</w:t>
            </w:r>
          </w:p>
        </w:tc>
        <w:tc>
          <w:tcPr>
            <w:shd w:fill="auto" w:val="clear"/>
            <w:tcMar>
              <w:top w:w="100.0" w:type="dxa"/>
              <w:left w:w="100.0" w:type="dxa"/>
              <w:bottom w:w="100.0" w:type="dxa"/>
              <w:right w:w="100.0" w:type="dxa"/>
            </w:tcMar>
            <w:vAlign w:val="top"/>
          </w:tcPr>
          <w:p w:rsidR="00000000" w:rsidDel="00000000" w:rsidP="00000000" w:rsidRDefault="00000000" w:rsidRPr="00000000" w14:paraId="000000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0"/>
                <w:szCs w:val="20"/>
              </w:rPr>
            </w:pPr>
            <w:r w:rsidDel="00000000" w:rsidR="00000000" w:rsidRPr="00000000">
              <w:rPr>
                <w:sz w:val="20"/>
                <w:szCs w:val="20"/>
                <w:rtl w:val="0"/>
              </w:rPr>
              <w:t xml:space="preserve">0.34</w:t>
            </w:r>
          </w:p>
        </w:tc>
        <w:tc>
          <w:tcPr>
            <w:shd w:fill="auto" w:val="clear"/>
            <w:tcMar>
              <w:top w:w="100.0" w:type="dxa"/>
              <w:left w:w="100.0" w:type="dxa"/>
              <w:bottom w:w="100.0" w:type="dxa"/>
              <w:right w:w="100.0" w:type="dxa"/>
            </w:tcMar>
            <w:vAlign w:val="top"/>
          </w:tcPr>
          <w:p w:rsidR="00000000" w:rsidDel="00000000" w:rsidP="00000000" w:rsidRDefault="00000000" w:rsidRPr="00000000" w14:paraId="000000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0"/>
                <w:szCs w:val="20"/>
              </w:rPr>
            </w:pPr>
            <w:r w:rsidDel="00000000" w:rsidR="00000000" w:rsidRPr="00000000">
              <w:rPr>
                <w:sz w:val="20"/>
                <w:szCs w:val="20"/>
                <w:rtl w:val="0"/>
              </w:rPr>
              <w:t xml:space="preserve">0.13</w:t>
            </w:r>
          </w:p>
        </w:tc>
        <w:tc>
          <w:tcPr>
            <w:shd w:fill="auto" w:val="clear"/>
            <w:tcMar>
              <w:top w:w="100.0" w:type="dxa"/>
              <w:left w:w="100.0" w:type="dxa"/>
              <w:bottom w:w="100.0" w:type="dxa"/>
              <w:right w:w="100.0" w:type="dxa"/>
            </w:tcMar>
            <w:vAlign w:val="top"/>
          </w:tcPr>
          <w:p w:rsidR="00000000" w:rsidDel="00000000" w:rsidP="00000000" w:rsidRDefault="00000000" w:rsidRPr="00000000" w14:paraId="000000AB">
            <w:pPr>
              <w:widowControl w:val="0"/>
              <w:spacing w:line="240" w:lineRule="auto"/>
              <w:jc w:val="both"/>
              <w:rPr>
                <w:sz w:val="20"/>
                <w:szCs w:val="20"/>
              </w:rPr>
            </w:pPr>
            <w:r w:rsidDel="00000000" w:rsidR="00000000" w:rsidRPr="00000000">
              <w:rPr>
                <w:sz w:val="20"/>
                <w:szCs w:val="20"/>
                <w:rtl w:val="0"/>
              </w:rPr>
              <w:t xml:space="preserve">0.66</w:t>
            </w:r>
          </w:p>
        </w:tc>
        <w:tc>
          <w:tcPr>
            <w:shd w:fill="auto" w:val="clear"/>
            <w:tcMar>
              <w:top w:w="100.0" w:type="dxa"/>
              <w:left w:w="100.0" w:type="dxa"/>
              <w:bottom w:w="100.0" w:type="dxa"/>
              <w:right w:w="100.0" w:type="dxa"/>
            </w:tcMar>
            <w:vAlign w:val="top"/>
          </w:tcPr>
          <w:p w:rsidR="00000000" w:rsidDel="00000000" w:rsidP="00000000" w:rsidRDefault="00000000" w:rsidRPr="00000000" w14:paraId="000000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0"/>
                <w:szCs w:val="20"/>
              </w:rPr>
            </w:pPr>
            <w:r w:rsidDel="00000000" w:rsidR="00000000" w:rsidRPr="00000000">
              <w:rPr>
                <w:sz w:val="20"/>
                <w:szCs w:val="20"/>
                <w:rtl w:val="0"/>
              </w:rPr>
              <w:t xml:space="preserve">0.12</w:t>
            </w:r>
          </w:p>
        </w:tc>
        <w:tc>
          <w:tcPr>
            <w:shd w:fill="auto" w:val="clear"/>
            <w:tcMar>
              <w:top w:w="100.0" w:type="dxa"/>
              <w:left w:w="100.0" w:type="dxa"/>
              <w:bottom w:w="100.0" w:type="dxa"/>
              <w:right w:w="100.0" w:type="dxa"/>
            </w:tcMar>
            <w:vAlign w:val="top"/>
          </w:tcPr>
          <w:p w:rsidR="00000000" w:rsidDel="00000000" w:rsidP="00000000" w:rsidRDefault="00000000" w:rsidRPr="00000000" w14:paraId="000000AD">
            <w:pPr>
              <w:widowControl w:val="0"/>
              <w:spacing w:line="240" w:lineRule="auto"/>
              <w:jc w:val="both"/>
              <w:rPr>
                <w:sz w:val="20"/>
                <w:szCs w:val="20"/>
              </w:rPr>
            </w:pPr>
            <w:r w:rsidDel="00000000" w:rsidR="00000000" w:rsidRPr="00000000">
              <w:rPr>
                <w:sz w:val="20"/>
                <w:szCs w:val="20"/>
                <w:rtl w:val="0"/>
              </w:rPr>
              <w:t xml:space="preserve">0.27</w:t>
            </w:r>
          </w:p>
        </w:tc>
        <w:tc>
          <w:tcPr>
            <w:shd w:fill="auto" w:val="clear"/>
            <w:tcMar>
              <w:top w:w="100.0" w:type="dxa"/>
              <w:left w:w="100.0" w:type="dxa"/>
              <w:bottom w:w="100.0" w:type="dxa"/>
              <w:right w:w="100.0" w:type="dxa"/>
            </w:tcMar>
            <w:vAlign w:val="top"/>
          </w:tcPr>
          <w:p w:rsidR="00000000" w:rsidDel="00000000" w:rsidP="00000000" w:rsidRDefault="00000000" w:rsidRPr="00000000" w14:paraId="000000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0"/>
                <w:szCs w:val="20"/>
              </w:rPr>
            </w:pPr>
            <w:r w:rsidDel="00000000" w:rsidR="00000000" w:rsidRPr="00000000">
              <w:rPr>
                <w:sz w:val="20"/>
                <w:szCs w:val="20"/>
                <w:rtl w:val="0"/>
              </w:rPr>
              <w:t xml:space="preserve">0.43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0"/>
                <w:szCs w:val="20"/>
              </w:rPr>
            </w:pPr>
            <w:r w:rsidDel="00000000" w:rsidR="00000000" w:rsidRPr="00000000">
              <w:rPr>
                <w:sz w:val="20"/>
                <w:szCs w:val="20"/>
                <w:rtl w:val="0"/>
              </w:rPr>
              <w:t xml:space="preserve">proanthocyanins</w:t>
            </w:r>
          </w:p>
        </w:tc>
        <w:tc>
          <w:tcPr>
            <w:shd w:fill="auto" w:val="clear"/>
            <w:tcMar>
              <w:top w:w="100.0" w:type="dxa"/>
              <w:left w:w="100.0" w:type="dxa"/>
              <w:bottom w:w="100.0" w:type="dxa"/>
              <w:right w:w="100.0" w:type="dxa"/>
            </w:tcMar>
            <w:vAlign w:val="top"/>
          </w:tcPr>
          <w:p w:rsidR="00000000" w:rsidDel="00000000" w:rsidP="00000000" w:rsidRDefault="00000000" w:rsidRPr="00000000" w14:paraId="000000B0">
            <w:pPr>
              <w:widowControl w:val="0"/>
              <w:spacing w:line="240" w:lineRule="auto"/>
              <w:jc w:val="both"/>
              <w:rPr>
                <w:sz w:val="20"/>
                <w:szCs w:val="20"/>
              </w:rPr>
            </w:pPr>
            <w:r w:rsidDel="00000000" w:rsidR="00000000" w:rsidRPr="00000000">
              <w:rPr>
                <w:sz w:val="20"/>
                <w:szCs w:val="20"/>
                <w:rtl w:val="0"/>
              </w:rPr>
              <w:t xml:space="preserve">1.59</w:t>
            </w:r>
          </w:p>
        </w:tc>
        <w:tc>
          <w:tcPr>
            <w:shd w:fill="auto" w:val="clear"/>
            <w:tcMar>
              <w:top w:w="100.0" w:type="dxa"/>
              <w:left w:w="100.0" w:type="dxa"/>
              <w:bottom w:w="100.0" w:type="dxa"/>
              <w:right w:w="100.0" w:type="dxa"/>
            </w:tcMar>
            <w:vAlign w:val="top"/>
          </w:tcPr>
          <w:p w:rsidR="00000000" w:rsidDel="00000000" w:rsidP="00000000" w:rsidRDefault="00000000" w:rsidRPr="00000000" w14:paraId="000000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0"/>
                <w:szCs w:val="20"/>
              </w:rPr>
            </w:pPr>
            <w:r w:rsidDel="00000000" w:rsidR="00000000" w:rsidRPr="00000000">
              <w:rPr>
                <w:sz w:val="20"/>
                <w:szCs w:val="20"/>
                <w:rtl w:val="0"/>
              </w:rPr>
              <w:t xml:space="preserve">1.55</w:t>
            </w:r>
          </w:p>
        </w:tc>
        <w:tc>
          <w:tcPr>
            <w:shd w:fill="auto" w:val="clear"/>
            <w:tcMar>
              <w:top w:w="100.0" w:type="dxa"/>
              <w:left w:w="100.0" w:type="dxa"/>
              <w:bottom w:w="100.0" w:type="dxa"/>
              <w:right w:w="100.0" w:type="dxa"/>
            </w:tcMar>
            <w:vAlign w:val="top"/>
          </w:tcPr>
          <w:p w:rsidR="00000000" w:rsidDel="00000000" w:rsidP="00000000" w:rsidRDefault="00000000" w:rsidRPr="00000000" w14:paraId="000000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0"/>
                <w:szCs w:val="20"/>
              </w:rPr>
            </w:pPr>
            <w:r w:rsidDel="00000000" w:rsidR="00000000" w:rsidRPr="00000000">
              <w:rPr>
                <w:sz w:val="20"/>
                <w:szCs w:val="20"/>
                <w:rtl w:val="0"/>
              </w:rPr>
              <w:t xml:space="preserve">0.41</w:t>
            </w:r>
          </w:p>
        </w:tc>
        <w:tc>
          <w:tcPr>
            <w:shd w:fill="auto" w:val="clear"/>
            <w:tcMar>
              <w:top w:w="100.0" w:type="dxa"/>
              <w:left w:w="100.0" w:type="dxa"/>
              <w:bottom w:w="100.0" w:type="dxa"/>
              <w:right w:w="100.0" w:type="dxa"/>
            </w:tcMar>
            <w:vAlign w:val="top"/>
          </w:tcPr>
          <w:p w:rsidR="00000000" w:rsidDel="00000000" w:rsidP="00000000" w:rsidRDefault="00000000" w:rsidRPr="00000000" w14:paraId="000000B3">
            <w:pPr>
              <w:widowControl w:val="0"/>
              <w:spacing w:line="240" w:lineRule="auto"/>
              <w:jc w:val="both"/>
              <w:rPr>
                <w:sz w:val="20"/>
                <w:szCs w:val="20"/>
              </w:rPr>
            </w:pPr>
            <w:r w:rsidDel="00000000" w:rsidR="00000000" w:rsidRPr="00000000">
              <w:rPr>
                <w:sz w:val="20"/>
                <w:szCs w:val="20"/>
                <w:rtl w:val="0"/>
              </w:rPr>
              <w:t xml:space="preserve">3.58</w:t>
            </w:r>
          </w:p>
        </w:tc>
        <w:tc>
          <w:tcPr>
            <w:shd w:fill="auto" w:val="clear"/>
            <w:tcMar>
              <w:top w:w="100.0" w:type="dxa"/>
              <w:left w:w="100.0" w:type="dxa"/>
              <w:bottom w:w="100.0" w:type="dxa"/>
              <w:right w:w="100.0" w:type="dxa"/>
            </w:tcMar>
            <w:vAlign w:val="top"/>
          </w:tcPr>
          <w:p w:rsidR="00000000" w:rsidDel="00000000" w:rsidP="00000000" w:rsidRDefault="00000000" w:rsidRPr="00000000" w14:paraId="000000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0"/>
                <w:szCs w:val="20"/>
              </w:rPr>
            </w:pPr>
            <w:r w:rsidDel="00000000" w:rsidR="00000000" w:rsidRPr="00000000">
              <w:rPr>
                <w:sz w:val="20"/>
                <w:szCs w:val="20"/>
                <w:rtl w:val="0"/>
              </w:rPr>
              <w:t xml:space="preserve">0.57</w:t>
            </w:r>
          </w:p>
        </w:tc>
        <w:tc>
          <w:tcPr>
            <w:shd w:fill="auto" w:val="clear"/>
            <w:tcMar>
              <w:top w:w="100.0" w:type="dxa"/>
              <w:left w:w="100.0" w:type="dxa"/>
              <w:bottom w:w="100.0" w:type="dxa"/>
              <w:right w:w="100.0" w:type="dxa"/>
            </w:tcMar>
            <w:vAlign w:val="top"/>
          </w:tcPr>
          <w:p w:rsidR="00000000" w:rsidDel="00000000" w:rsidP="00000000" w:rsidRDefault="00000000" w:rsidRPr="00000000" w14:paraId="000000B5">
            <w:pPr>
              <w:widowControl w:val="0"/>
              <w:spacing w:line="240" w:lineRule="auto"/>
              <w:jc w:val="both"/>
              <w:rPr>
                <w:sz w:val="20"/>
                <w:szCs w:val="20"/>
              </w:rPr>
            </w:pPr>
            <w:r w:rsidDel="00000000" w:rsidR="00000000" w:rsidRPr="00000000">
              <w:rPr>
                <w:sz w:val="20"/>
                <w:szCs w:val="20"/>
                <w:rtl w:val="0"/>
              </w:rPr>
              <w:t xml:space="preserve">1.25</w:t>
            </w:r>
          </w:p>
        </w:tc>
        <w:tc>
          <w:tcPr>
            <w:shd w:fill="auto" w:val="clear"/>
            <w:tcMar>
              <w:top w:w="100.0" w:type="dxa"/>
              <w:left w:w="100.0" w:type="dxa"/>
              <w:bottom w:w="100.0" w:type="dxa"/>
              <w:right w:w="100.0" w:type="dxa"/>
            </w:tcMar>
            <w:vAlign w:val="top"/>
          </w:tcPr>
          <w:p w:rsidR="00000000" w:rsidDel="00000000" w:rsidP="00000000" w:rsidRDefault="00000000" w:rsidRPr="00000000" w14:paraId="000000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0"/>
                <w:szCs w:val="20"/>
              </w:rPr>
            </w:pPr>
            <w:r w:rsidDel="00000000" w:rsidR="00000000" w:rsidRPr="00000000">
              <w:rPr>
                <w:sz w:val="20"/>
                <w:szCs w:val="20"/>
                <w:rtl w:val="0"/>
              </w:rPr>
              <w:t xml:space="preserve">1.95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0"/>
                <w:szCs w:val="20"/>
              </w:rPr>
            </w:pPr>
            <w:r w:rsidDel="00000000" w:rsidR="00000000" w:rsidRPr="00000000">
              <w:rPr>
                <w:sz w:val="20"/>
                <w:szCs w:val="20"/>
                <w:rtl w:val="0"/>
              </w:rPr>
              <w:t xml:space="preserve">color_intensity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0B8">
            <w:pPr>
              <w:widowControl w:val="0"/>
              <w:spacing w:line="240" w:lineRule="auto"/>
              <w:jc w:val="both"/>
              <w:rPr>
                <w:sz w:val="20"/>
                <w:szCs w:val="20"/>
              </w:rPr>
            </w:pPr>
            <w:r w:rsidDel="00000000" w:rsidR="00000000" w:rsidRPr="00000000">
              <w:rPr>
                <w:sz w:val="20"/>
                <w:szCs w:val="20"/>
                <w:rtl w:val="0"/>
              </w:rPr>
              <w:t xml:space="preserve">5.05</w:t>
            </w:r>
          </w:p>
        </w:tc>
        <w:tc>
          <w:tcPr>
            <w:shd w:fill="auto" w:val="clear"/>
            <w:tcMar>
              <w:top w:w="100.0" w:type="dxa"/>
              <w:left w:w="100.0" w:type="dxa"/>
              <w:bottom w:w="100.0" w:type="dxa"/>
              <w:right w:w="100.0" w:type="dxa"/>
            </w:tcMar>
            <w:vAlign w:val="top"/>
          </w:tcPr>
          <w:p w:rsidR="00000000" w:rsidDel="00000000" w:rsidP="00000000" w:rsidRDefault="00000000" w:rsidRPr="00000000" w14:paraId="000000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0"/>
                <w:szCs w:val="20"/>
              </w:rPr>
            </w:pPr>
            <w:r w:rsidDel="00000000" w:rsidR="00000000" w:rsidRPr="00000000">
              <w:rPr>
                <w:sz w:val="20"/>
                <w:szCs w:val="20"/>
                <w:rtl w:val="0"/>
              </w:rPr>
              <w:t xml:space="preserve">4.69</w:t>
            </w:r>
          </w:p>
        </w:tc>
        <w:tc>
          <w:tcPr>
            <w:shd w:fill="auto" w:val="clear"/>
            <w:tcMar>
              <w:top w:w="100.0" w:type="dxa"/>
              <w:left w:w="100.0" w:type="dxa"/>
              <w:bottom w:w="100.0" w:type="dxa"/>
              <w:right w:w="100.0" w:type="dxa"/>
            </w:tcMar>
            <w:vAlign w:val="top"/>
          </w:tcPr>
          <w:p w:rsidR="00000000" w:rsidDel="00000000" w:rsidP="00000000" w:rsidRDefault="00000000" w:rsidRPr="00000000" w14:paraId="000000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0"/>
                <w:szCs w:val="20"/>
              </w:rPr>
            </w:pPr>
            <w:r w:rsidDel="00000000" w:rsidR="00000000" w:rsidRPr="00000000">
              <w:rPr>
                <w:sz w:val="20"/>
                <w:szCs w:val="20"/>
                <w:rtl w:val="0"/>
              </w:rPr>
              <w:t xml:space="preserve">1.28</w:t>
            </w:r>
          </w:p>
        </w:tc>
        <w:tc>
          <w:tcPr>
            <w:shd w:fill="auto" w:val="clear"/>
            <w:tcMar>
              <w:top w:w="100.0" w:type="dxa"/>
              <w:left w:w="100.0" w:type="dxa"/>
              <w:bottom w:w="100.0" w:type="dxa"/>
              <w:right w:w="100.0" w:type="dxa"/>
            </w:tcMar>
            <w:vAlign w:val="top"/>
          </w:tcPr>
          <w:p w:rsidR="00000000" w:rsidDel="00000000" w:rsidP="00000000" w:rsidRDefault="00000000" w:rsidRPr="00000000" w14:paraId="000000BB">
            <w:pPr>
              <w:widowControl w:val="0"/>
              <w:spacing w:line="240" w:lineRule="auto"/>
              <w:jc w:val="both"/>
              <w:rPr>
                <w:sz w:val="20"/>
                <w:szCs w:val="20"/>
              </w:rPr>
            </w:pPr>
            <w:r w:rsidDel="00000000" w:rsidR="00000000" w:rsidRPr="00000000">
              <w:rPr>
                <w:sz w:val="20"/>
                <w:szCs w:val="20"/>
                <w:rtl w:val="0"/>
              </w:rPr>
              <w:t xml:space="preserve">13.00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0"/>
                <w:szCs w:val="20"/>
              </w:rPr>
            </w:pPr>
            <w:r w:rsidDel="00000000" w:rsidR="00000000" w:rsidRPr="00000000">
              <w:rPr>
                <w:sz w:val="20"/>
                <w:szCs w:val="20"/>
                <w:rtl w:val="0"/>
              </w:rPr>
              <w:t xml:space="preserve">2.31</w:t>
            </w:r>
          </w:p>
        </w:tc>
        <w:tc>
          <w:tcPr>
            <w:shd w:fill="auto" w:val="clear"/>
            <w:tcMar>
              <w:top w:w="100.0" w:type="dxa"/>
              <w:left w:w="100.0" w:type="dxa"/>
              <w:bottom w:w="100.0" w:type="dxa"/>
              <w:right w:w="100.0" w:type="dxa"/>
            </w:tcMar>
            <w:vAlign w:val="top"/>
          </w:tcPr>
          <w:p w:rsidR="00000000" w:rsidDel="00000000" w:rsidP="00000000" w:rsidRDefault="00000000" w:rsidRPr="00000000" w14:paraId="000000BD">
            <w:pPr>
              <w:widowControl w:val="0"/>
              <w:spacing w:line="240" w:lineRule="auto"/>
              <w:jc w:val="both"/>
              <w:rPr>
                <w:sz w:val="20"/>
                <w:szCs w:val="20"/>
              </w:rPr>
            </w:pPr>
            <w:r w:rsidDel="00000000" w:rsidR="00000000" w:rsidRPr="00000000">
              <w:rPr>
                <w:sz w:val="20"/>
                <w:szCs w:val="20"/>
                <w:rtl w:val="0"/>
              </w:rPr>
              <w:t xml:space="preserve">3.22</w:t>
            </w:r>
          </w:p>
        </w:tc>
        <w:tc>
          <w:tcPr>
            <w:shd w:fill="auto" w:val="clear"/>
            <w:tcMar>
              <w:top w:w="100.0" w:type="dxa"/>
              <w:left w:w="100.0" w:type="dxa"/>
              <w:bottom w:w="100.0" w:type="dxa"/>
              <w:right w:w="100.0" w:type="dxa"/>
            </w:tcMar>
            <w:vAlign w:val="top"/>
          </w:tcPr>
          <w:p w:rsidR="00000000" w:rsidDel="00000000" w:rsidP="00000000" w:rsidRDefault="00000000" w:rsidRPr="00000000" w14:paraId="000000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0"/>
                <w:szCs w:val="20"/>
              </w:rPr>
            </w:pPr>
            <w:r w:rsidDel="00000000" w:rsidR="00000000" w:rsidRPr="00000000">
              <w:rPr>
                <w:sz w:val="20"/>
                <w:szCs w:val="20"/>
                <w:rtl w:val="0"/>
              </w:rPr>
              <w:t xml:space="preserve">6.20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0"/>
                <w:szCs w:val="20"/>
              </w:rPr>
            </w:pPr>
            <w:r w:rsidDel="00000000" w:rsidR="00000000" w:rsidRPr="00000000">
              <w:rPr>
                <w:sz w:val="20"/>
                <w:szCs w:val="20"/>
                <w:rtl w:val="0"/>
              </w:rPr>
              <w:t xml:space="preserve">hue</w:t>
            </w:r>
          </w:p>
        </w:tc>
        <w:tc>
          <w:tcPr>
            <w:shd w:fill="auto" w:val="clear"/>
            <w:tcMar>
              <w:top w:w="100.0" w:type="dxa"/>
              <w:left w:w="100.0" w:type="dxa"/>
              <w:bottom w:w="100.0" w:type="dxa"/>
              <w:right w:w="100.0" w:type="dxa"/>
            </w:tcMar>
            <w:vAlign w:val="top"/>
          </w:tcPr>
          <w:p w:rsidR="00000000" w:rsidDel="00000000" w:rsidP="00000000" w:rsidRDefault="00000000" w:rsidRPr="00000000" w14:paraId="000000C0">
            <w:pPr>
              <w:widowControl w:val="0"/>
              <w:spacing w:line="240" w:lineRule="auto"/>
              <w:jc w:val="both"/>
              <w:rPr>
                <w:sz w:val="20"/>
                <w:szCs w:val="20"/>
              </w:rPr>
            </w:pPr>
            <w:r w:rsidDel="00000000" w:rsidR="00000000" w:rsidRPr="00000000">
              <w:rPr>
                <w:sz w:val="20"/>
                <w:szCs w:val="20"/>
                <w:rtl w:val="0"/>
              </w:rPr>
              <w:t xml:space="preserve">0.95</w:t>
            </w:r>
          </w:p>
        </w:tc>
        <w:tc>
          <w:tcPr>
            <w:shd w:fill="auto" w:val="clear"/>
            <w:tcMar>
              <w:top w:w="100.0" w:type="dxa"/>
              <w:left w:w="100.0" w:type="dxa"/>
              <w:bottom w:w="100.0" w:type="dxa"/>
              <w:right w:w="100.0" w:type="dxa"/>
            </w:tcMar>
            <w:vAlign w:val="top"/>
          </w:tcPr>
          <w:p w:rsidR="00000000" w:rsidDel="00000000" w:rsidP="00000000" w:rsidRDefault="00000000" w:rsidRPr="00000000" w14:paraId="000000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0"/>
                <w:szCs w:val="20"/>
              </w:rPr>
            </w:pPr>
            <w:r w:rsidDel="00000000" w:rsidR="00000000" w:rsidRPr="00000000">
              <w:rPr>
                <w:sz w:val="20"/>
                <w:szCs w:val="20"/>
                <w:rtl w:val="0"/>
              </w:rPr>
              <w:t xml:space="preserve">0.96</w:t>
            </w:r>
          </w:p>
        </w:tc>
        <w:tc>
          <w:tcPr>
            <w:shd w:fill="auto" w:val="clear"/>
            <w:tcMar>
              <w:top w:w="100.0" w:type="dxa"/>
              <w:left w:w="100.0" w:type="dxa"/>
              <w:bottom w:w="100.0" w:type="dxa"/>
              <w:right w:w="100.0" w:type="dxa"/>
            </w:tcMar>
            <w:vAlign w:val="top"/>
          </w:tcPr>
          <w:p w:rsidR="00000000" w:rsidDel="00000000" w:rsidP="00000000" w:rsidRDefault="00000000" w:rsidRPr="00000000" w14:paraId="000000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0"/>
                <w:szCs w:val="20"/>
              </w:rPr>
            </w:pPr>
            <w:r w:rsidDel="00000000" w:rsidR="00000000" w:rsidRPr="00000000">
              <w:rPr>
                <w:sz w:val="20"/>
                <w:szCs w:val="20"/>
                <w:rtl w:val="0"/>
              </w:rPr>
              <w:t xml:space="preserve">0.48</w:t>
            </w:r>
          </w:p>
        </w:tc>
        <w:tc>
          <w:tcPr>
            <w:shd w:fill="auto" w:val="clear"/>
            <w:tcMar>
              <w:top w:w="100.0" w:type="dxa"/>
              <w:left w:w="100.0" w:type="dxa"/>
              <w:bottom w:w="100.0" w:type="dxa"/>
              <w:right w:w="100.0" w:type="dxa"/>
            </w:tcMar>
            <w:vAlign w:val="top"/>
          </w:tcPr>
          <w:p w:rsidR="00000000" w:rsidDel="00000000" w:rsidP="00000000" w:rsidRDefault="00000000" w:rsidRPr="00000000" w14:paraId="000000C3">
            <w:pPr>
              <w:widowControl w:val="0"/>
              <w:spacing w:line="240" w:lineRule="auto"/>
              <w:jc w:val="both"/>
              <w:rPr>
                <w:sz w:val="20"/>
                <w:szCs w:val="20"/>
              </w:rPr>
            </w:pPr>
            <w:r w:rsidDel="00000000" w:rsidR="00000000" w:rsidRPr="00000000">
              <w:rPr>
                <w:sz w:val="20"/>
                <w:szCs w:val="20"/>
                <w:rtl w:val="0"/>
              </w:rPr>
              <w:t xml:space="preserve">1.71</w:t>
            </w:r>
          </w:p>
        </w:tc>
        <w:tc>
          <w:tcPr>
            <w:shd w:fill="auto" w:val="clear"/>
            <w:tcMar>
              <w:top w:w="100.0" w:type="dxa"/>
              <w:left w:w="100.0" w:type="dxa"/>
              <w:bottom w:w="100.0" w:type="dxa"/>
              <w:right w:w="100.0" w:type="dxa"/>
            </w:tcMar>
            <w:vAlign w:val="top"/>
          </w:tcPr>
          <w:p w:rsidR="00000000" w:rsidDel="00000000" w:rsidP="00000000" w:rsidRDefault="00000000" w:rsidRPr="00000000" w14:paraId="000000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0"/>
                <w:szCs w:val="20"/>
              </w:rPr>
            </w:pPr>
            <w:r w:rsidDel="00000000" w:rsidR="00000000" w:rsidRPr="00000000">
              <w:rPr>
                <w:sz w:val="20"/>
                <w:szCs w:val="20"/>
                <w:rtl w:val="0"/>
              </w:rPr>
              <w:t xml:space="preserve">0.22</w:t>
            </w:r>
          </w:p>
        </w:tc>
        <w:tc>
          <w:tcPr>
            <w:shd w:fill="auto" w:val="clear"/>
            <w:tcMar>
              <w:top w:w="100.0" w:type="dxa"/>
              <w:left w:w="100.0" w:type="dxa"/>
              <w:bottom w:w="100.0" w:type="dxa"/>
              <w:right w:w="100.0" w:type="dxa"/>
            </w:tcMar>
            <w:vAlign w:val="top"/>
          </w:tcPr>
          <w:p w:rsidR="00000000" w:rsidDel="00000000" w:rsidP="00000000" w:rsidRDefault="00000000" w:rsidRPr="00000000" w14:paraId="000000C5">
            <w:pPr>
              <w:widowControl w:val="0"/>
              <w:spacing w:line="240" w:lineRule="auto"/>
              <w:jc w:val="both"/>
              <w:rPr>
                <w:sz w:val="20"/>
                <w:szCs w:val="20"/>
              </w:rPr>
            </w:pPr>
            <w:r w:rsidDel="00000000" w:rsidR="00000000" w:rsidRPr="00000000">
              <w:rPr>
                <w:sz w:val="20"/>
                <w:szCs w:val="20"/>
                <w:rtl w:val="0"/>
              </w:rPr>
              <w:t xml:space="preserve">0.78</w:t>
            </w:r>
          </w:p>
        </w:tc>
        <w:tc>
          <w:tcPr>
            <w:shd w:fill="auto" w:val="clear"/>
            <w:tcMar>
              <w:top w:w="100.0" w:type="dxa"/>
              <w:left w:w="100.0" w:type="dxa"/>
              <w:bottom w:w="100.0" w:type="dxa"/>
              <w:right w:w="100.0" w:type="dxa"/>
            </w:tcMar>
            <w:vAlign w:val="top"/>
          </w:tcPr>
          <w:p w:rsidR="00000000" w:rsidDel="00000000" w:rsidP="00000000" w:rsidRDefault="00000000" w:rsidRPr="00000000" w14:paraId="000000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0"/>
                <w:szCs w:val="20"/>
              </w:rPr>
            </w:pPr>
            <w:r w:rsidDel="00000000" w:rsidR="00000000" w:rsidRPr="00000000">
              <w:rPr>
                <w:sz w:val="20"/>
                <w:szCs w:val="20"/>
                <w:rtl w:val="0"/>
              </w:rPr>
              <w:t xml:space="preserve">1.12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0"/>
                <w:szCs w:val="20"/>
              </w:rPr>
            </w:pPr>
            <w:r w:rsidDel="00000000" w:rsidR="00000000" w:rsidRPr="00000000">
              <w:rPr>
                <w:sz w:val="20"/>
                <w:szCs w:val="20"/>
                <w:rtl w:val="0"/>
              </w:rPr>
              <w:t xml:space="preserve">od280/od315</w:t>
            </w:r>
          </w:p>
        </w:tc>
        <w:tc>
          <w:tcPr>
            <w:shd w:fill="auto" w:val="clear"/>
            <w:tcMar>
              <w:top w:w="100.0" w:type="dxa"/>
              <w:left w:w="100.0" w:type="dxa"/>
              <w:bottom w:w="100.0" w:type="dxa"/>
              <w:right w:w="100.0" w:type="dxa"/>
            </w:tcMar>
            <w:vAlign w:val="top"/>
          </w:tcPr>
          <w:p w:rsidR="00000000" w:rsidDel="00000000" w:rsidP="00000000" w:rsidRDefault="00000000" w:rsidRPr="00000000" w14:paraId="000000C8">
            <w:pPr>
              <w:widowControl w:val="0"/>
              <w:spacing w:line="240" w:lineRule="auto"/>
              <w:jc w:val="both"/>
              <w:rPr>
                <w:sz w:val="20"/>
                <w:szCs w:val="20"/>
              </w:rPr>
            </w:pPr>
            <w:r w:rsidDel="00000000" w:rsidR="00000000" w:rsidRPr="00000000">
              <w:rPr>
                <w:sz w:val="20"/>
                <w:szCs w:val="20"/>
                <w:rtl w:val="0"/>
              </w:rPr>
              <w:t xml:space="preserve">2.61</w:t>
            </w:r>
          </w:p>
        </w:tc>
        <w:tc>
          <w:tcPr>
            <w:shd w:fill="auto" w:val="clear"/>
            <w:tcMar>
              <w:top w:w="100.0" w:type="dxa"/>
              <w:left w:w="100.0" w:type="dxa"/>
              <w:bottom w:w="100.0" w:type="dxa"/>
              <w:right w:w="100.0" w:type="dxa"/>
            </w:tcMar>
            <w:vAlign w:val="top"/>
          </w:tcPr>
          <w:p w:rsidR="00000000" w:rsidDel="00000000" w:rsidP="00000000" w:rsidRDefault="00000000" w:rsidRPr="00000000" w14:paraId="000000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0"/>
                <w:szCs w:val="20"/>
              </w:rPr>
            </w:pPr>
            <w:r w:rsidDel="00000000" w:rsidR="00000000" w:rsidRPr="00000000">
              <w:rPr>
                <w:sz w:val="20"/>
                <w:szCs w:val="20"/>
                <w:rtl w:val="0"/>
              </w:rPr>
              <w:t xml:space="preserve">2.78</w:t>
            </w:r>
          </w:p>
        </w:tc>
        <w:tc>
          <w:tcPr>
            <w:shd w:fill="auto" w:val="clear"/>
            <w:tcMar>
              <w:top w:w="100.0" w:type="dxa"/>
              <w:left w:w="100.0" w:type="dxa"/>
              <w:bottom w:w="100.0" w:type="dxa"/>
              <w:right w:w="100.0" w:type="dxa"/>
            </w:tcMar>
            <w:vAlign w:val="top"/>
          </w:tcPr>
          <w:p w:rsidR="00000000" w:rsidDel="00000000" w:rsidP="00000000" w:rsidRDefault="00000000" w:rsidRPr="00000000" w14:paraId="000000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0"/>
                <w:szCs w:val="20"/>
              </w:rPr>
            </w:pPr>
            <w:r w:rsidDel="00000000" w:rsidR="00000000" w:rsidRPr="00000000">
              <w:rPr>
                <w:sz w:val="20"/>
                <w:szCs w:val="20"/>
                <w:rtl w:val="0"/>
              </w:rPr>
              <w:t xml:space="preserve">1.27</w:t>
            </w:r>
          </w:p>
        </w:tc>
        <w:tc>
          <w:tcPr>
            <w:shd w:fill="auto" w:val="clear"/>
            <w:tcMar>
              <w:top w:w="100.0" w:type="dxa"/>
              <w:left w:w="100.0" w:type="dxa"/>
              <w:bottom w:w="100.0" w:type="dxa"/>
              <w:right w:w="100.0" w:type="dxa"/>
            </w:tcMar>
            <w:vAlign w:val="top"/>
          </w:tcPr>
          <w:p w:rsidR="00000000" w:rsidDel="00000000" w:rsidP="00000000" w:rsidRDefault="00000000" w:rsidRPr="00000000" w14:paraId="000000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0"/>
                <w:szCs w:val="20"/>
              </w:rPr>
            </w:pPr>
            <w:r w:rsidDel="00000000" w:rsidR="00000000" w:rsidRPr="00000000">
              <w:rPr>
                <w:sz w:val="20"/>
                <w:szCs w:val="20"/>
                <w:rtl w:val="0"/>
              </w:rPr>
              <w:t xml:space="preserve">4.00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0"/>
                <w:szCs w:val="20"/>
              </w:rPr>
            </w:pPr>
            <w:r w:rsidDel="00000000" w:rsidR="00000000" w:rsidRPr="00000000">
              <w:rPr>
                <w:sz w:val="20"/>
                <w:szCs w:val="20"/>
                <w:rtl w:val="0"/>
              </w:rPr>
              <w:t xml:space="preserve">0.70</w:t>
            </w:r>
          </w:p>
        </w:tc>
        <w:tc>
          <w:tcPr>
            <w:shd w:fill="auto" w:val="clear"/>
            <w:tcMar>
              <w:top w:w="100.0" w:type="dxa"/>
              <w:left w:w="100.0" w:type="dxa"/>
              <w:bottom w:w="100.0" w:type="dxa"/>
              <w:right w:w="100.0" w:type="dxa"/>
            </w:tcMar>
            <w:vAlign w:val="top"/>
          </w:tcPr>
          <w:p w:rsidR="00000000" w:rsidDel="00000000" w:rsidP="00000000" w:rsidRDefault="00000000" w:rsidRPr="00000000" w14:paraId="000000CD">
            <w:pPr>
              <w:widowControl w:val="0"/>
              <w:spacing w:line="240" w:lineRule="auto"/>
              <w:jc w:val="both"/>
              <w:rPr>
                <w:sz w:val="20"/>
                <w:szCs w:val="20"/>
              </w:rPr>
            </w:pPr>
            <w:r w:rsidDel="00000000" w:rsidR="00000000" w:rsidRPr="00000000">
              <w:rPr>
                <w:sz w:val="20"/>
                <w:szCs w:val="20"/>
                <w:rtl w:val="0"/>
              </w:rPr>
              <w:t xml:space="preserve">1.93</w:t>
            </w:r>
          </w:p>
        </w:tc>
        <w:tc>
          <w:tcPr>
            <w:shd w:fill="auto" w:val="clear"/>
            <w:tcMar>
              <w:top w:w="100.0" w:type="dxa"/>
              <w:left w:w="100.0" w:type="dxa"/>
              <w:bottom w:w="100.0" w:type="dxa"/>
              <w:right w:w="100.0" w:type="dxa"/>
            </w:tcMar>
            <w:vAlign w:val="top"/>
          </w:tcPr>
          <w:p w:rsidR="00000000" w:rsidDel="00000000" w:rsidP="00000000" w:rsidRDefault="00000000" w:rsidRPr="00000000" w14:paraId="000000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0"/>
                <w:szCs w:val="20"/>
              </w:rPr>
            </w:pPr>
            <w:r w:rsidDel="00000000" w:rsidR="00000000" w:rsidRPr="00000000">
              <w:rPr>
                <w:sz w:val="20"/>
                <w:szCs w:val="20"/>
                <w:rtl w:val="0"/>
              </w:rPr>
              <w:t xml:space="preserve">3.17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0"/>
                <w:szCs w:val="20"/>
              </w:rPr>
            </w:pPr>
            <w:r w:rsidDel="00000000" w:rsidR="00000000" w:rsidRPr="00000000">
              <w:rPr>
                <w:sz w:val="20"/>
                <w:szCs w:val="20"/>
                <w:rtl w:val="0"/>
              </w:rPr>
              <w:t xml:space="preserve">proline</w:t>
            </w:r>
          </w:p>
        </w:tc>
        <w:tc>
          <w:tcPr>
            <w:shd w:fill="auto" w:val="clear"/>
            <w:tcMar>
              <w:top w:w="100.0" w:type="dxa"/>
              <w:left w:w="100.0" w:type="dxa"/>
              <w:bottom w:w="100.0" w:type="dxa"/>
              <w:right w:w="100.0" w:type="dxa"/>
            </w:tcMar>
            <w:vAlign w:val="top"/>
          </w:tcPr>
          <w:p w:rsidR="00000000" w:rsidDel="00000000" w:rsidP="00000000" w:rsidRDefault="00000000" w:rsidRPr="00000000" w14:paraId="000000D0">
            <w:pPr>
              <w:widowControl w:val="0"/>
              <w:spacing w:line="240" w:lineRule="auto"/>
              <w:jc w:val="both"/>
              <w:rPr>
                <w:sz w:val="20"/>
                <w:szCs w:val="20"/>
              </w:rPr>
            </w:pPr>
            <w:r w:rsidDel="00000000" w:rsidR="00000000" w:rsidRPr="00000000">
              <w:rPr>
                <w:sz w:val="20"/>
                <w:szCs w:val="20"/>
                <w:rtl w:val="0"/>
              </w:rPr>
              <w:t xml:space="preserve">746.89</w:t>
            </w:r>
          </w:p>
        </w:tc>
        <w:tc>
          <w:tcPr>
            <w:shd w:fill="auto" w:val="clear"/>
            <w:tcMar>
              <w:top w:w="100.0" w:type="dxa"/>
              <w:left w:w="100.0" w:type="dxa"/>
              <w:bottom w:w="100.0" w:type="dxa"/>
              <w:right w:w="100.0" w:type="dxa"/>
            </w:tcMar>
            <w:vAlign w:val="top"/>
          </w:tcPr>
          <w:p w:rsidR="00000000" w:rsidDel="00000000" w:rsidP="00000000" w:rsidRDefault="00000000" w:rsidRPr="00000000" w14:paraId="000000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0"/>
                <w:szCs w:val="20"/>
              </w:rPr>
            </w:pPr>
            <w:r w:rsidDel="00000000" w:rsidR="00000000" w:rsidRPr="00000000">
              <w:rPr>
                <w:sz w:val="20"/>
                <w:szCs w:val="20"/>
                <w:rtl w:val="0"/>
              </w:rPr>
              <w:t xml:space="preserve">673.5</w:t>
            </w:r>
          </w:p>
        </w:tc>
        <w:tc>
          <w:tcPr>
            <w:shd w:fill="auto" w:val="clear"/>
            <w:tcMar>
              <w:top w:w="100.0" w:type="dxa"/>
              <w:left w:w="100.0" w:type="dxa"/>
              <w:bottom w:w="100.0" w:type="dxa"/>
              <w:right w:w="100.0" w:type="dxa"/>
            </w:tcMar>
            <w:vAlign w:val="top"/>
          </w:tcPr>
          <w:p w:rsidR="00000000" w:rsidDel="00000000" w:rsidP="00000000" w:rsidRDefault="00000000" w:rsidRPr="00000000" w14:paraId="000000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0"/>
                <w:szCs w:val="20"/>
              </w:rPr>
            </w:pPr>
            <w:r w:rsidDel="00000000" w:rsidR="00000000" w:rsidRPr="00000000">
              <w:rPr>
                <w:sz w:val="20"/>
                <w:szCs w:val="20"/>
                <w:rtl w:val="0"/>
              </w:rPr>
              <w:t xml:space="preserve">278.00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0"/>
                <w:szCs w:val="20"/>
              </w:rPr>
            </w:pPr>
            <w:r w:rsidDel="00000000" w:rsidR="00000000" w:rsidRPr="00000000">
              <w:rPr>
                <w:sz w:val="20"/>
                <w:szCs w:val="20"/>
                <w:rtl w:val="0"/>
              </w:rPr>
              <w:t xml:space="preserve">1680.00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0"/>
                <w:szCs w:val="20"/>
              </w:rPr>
            </w:pPr>
            <w:r w:rsidDel="00000000" w:rsidR="00000000" w:rsidRPr="00000000">
              <w:rPr>
                <w:sz w:val="20"/>
                <w:szCs w:val="20"/>
                <w:rtl w:val="0"/>
              </w:rPr>
              <w:t xml:space="preserve">314.90</w:t>
            </w:r>
          </w:p>
        </w:tc>
        <w:tc>
          <w:tcPr>
            <w:shd w:fill="auto" w:val="clear"/>
            <w:tcMar>
              <w:top w:w="100.0" w:type="dxa"/>
              <w:left w:w="100.0" w:type="dxa"/>
              <w:bottom w:w="100.0" w:type="dxa"/>
              <w:right w:w="100.0" w:type="dxa"/>
            </w:tcMar>
            <w:vAlign w:val="top"/>
          </w:tcPr>
          <w:p w:rsidR="00000000" w:rsidDel="00000000" w:rsidP="00000000" w:rsidRDefault="00000000" w:rsidRPr="00000000" w14:paraId="000000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0"/>
                <w:szCs w:val="20"/>
              </w:rPr>
            </w:pPr>
            <w:r w:rsidDel="00000000" w:rsidR="00000000" w:rsidRPr="00000000">
              <w:rPr>
                <w:sz w:val="20"/>
                <w:szCs w:val="20"/>
                <w:rtl w:val="0"/>
              </w:rPr>
              <w:t xml:space="preserve">500.50</w:t>
            </w:r>
          </w:p>
        </w:tc>
        <w:tc>
          <w:tcPr>
            <w:shd w:fill="auto" w:val="clear"/>
            <w:tcMar>
              <w:top w:w="100.0" w:type="dxa"/>
              <w:left w:w="100.0" w:type="dxa"/>
              <w:bottom w:w="100.0" w:type="dxa"/>
              <w:right w:w="100.0" w:type="dxa"/>
            </w:tcMar>
            <w:vAlign w:val="top"/>
          </w:tcPr>
          <w:p w:rsidR="00000000" w:rsidDel="00000000" w:rsidP="00000000" w:rsidRDefault="00000000" w:rsidRPr="00000000" w14:paraId="000000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0"/>
                <w:szCs w:val="20"/>
              </w:rPr>
            </w:pPr>
            <w:r w:rsidDel="00000000" w:rsidR="00000000" w:rsidRPr="00000000">
              <w:rPr>
                <w:sz w:val="20"/>
                <w:szCs w:val="20"/>
                <w:rtl w:val="0"/>
              </w:rPr>
              <w:t xml:space="preserve">985.00</w:t>
            </w:r>
          </w:p>
        </w:tc>
      </w:tr>
    </w:tbl>
    <w:p w:rsidR="00000000" w:rsidDel="00000000" w:rsidP="00000000" w:rsidRDefault="00000000" w:rsidRPr="00000000" w14:paraId="000000D7">
      <w:pPr>
        <w:jc w:val="both"/>
        <w:rPr>
          <w:sz w:val="20"/>
          <w:szCs w:val="20"/>
        </w:rPr>
      </w:pPr>
      <w:r w:rsidDel="00000000" w:rsidR="00000000" w:rsidRPr="00000000">
        <w:rPr>
          <w:rtl w:val="0"/>
        </w:rPr>
      </w:r>
    </w:p>
    <w:p w:rsidR="00000000" w:rsidDel="00000000" w:rsidP="00000000" w:rsidRDefault="00000000" w:rsidRPr="00000000" w14:paraId="000000D8">
      <w:pPr>
        <w:jc w:val="both"/>
        <w:rPr>
          <w:sz w:val="20"/>
          <w:szCs w:val="20"/>
        </w:rPr>
      </w:pPr>
      <w:r w:rsidDel="00000000" w:rsidR="00000000" w:rsidRPr="00000000">
        <w:rPr>
          <w:sz w:val="20"/>
          <w:szCs w:val="20"/>
          <w:rtl w:val="0"/>
        </w:rPr>
        <w:t xml:space="preserve">Tabloya göre özellikler arasında belirgin ölçek farkları bulunmaktadır. Bazı satırlar 100 ve 1000 üzeri değerler alırken (örn proline, magnesium) bazı satırlar ise 20’den daha az değerler almıştır (alcohol, ash). Proline sütunu en yüksek standart sapmaya sahipken (314.90), nonflavanoid_phenols en düşük standart sapmaya sahiptir. Bir çok özellikte mean ve max değerleri birbirine yakınken 3.2 adımında tespit edilen aykırı değerlere sahip sütunlar (malic_acid, ash, magnesium..) burada da gözlemlenmiştir. </w:t>
      </w:r>
    </w:p>
    <w:p w:rsidR="00000000" w:rsidDel="00000000" w:rsidP="00000000" w:rsidRDefault="00000000" w:rsidRPr="00000000" w14:paraId="000000D9">
      <w:pPr>
        <w:jc w:val="both"/>
        <w:rPr>
          <w:sz w:val="24"/>
          <w:szCs w:val="24"/>
        </w:rPr>
      </w:pPr>
      <w:r w:rsidDel="00000000" w:rsidR="00000000" w:rsidRPr="00000000">
        <w:rPr>
          <w:rtl w:val="0"/>
        </w:rPr>
      </w:r>
    </w:p>
    <w:p w:rsidR="00000000" w:rsidDel="00000000" w:rsidP="00000000" w:rsidRDefault="00000000" w:rsidRPr="00000000" w14:paraId="000000DA">
      <w:pPr>
        <w:jc w:val="both"/>
        <w:rPr>
          <w:b w:val="1"/>
          <w:bCs w:val="1"/>
          <w:sz w:val="24"/>
          <w:szCs w:val="24"/>
        </w:rPr>
      </w:pPr>
      <w:r w:rsidDel="00000000" w:rsidR="00000000" w:rsidRPr="00000000">
        <w:rPr>
          <w:b w:val="1"/>
          <w:bCs w:val="1"/>
          <w:sz w:val="24"/>
          <w:szCs w:val="24"/>
          <w:rtl w:val="0"/>
        </w:rPr>
        <w:t xml:space="preserve">4.2 Korelasyon Matrisi</w:t>
      </w:r>
    </w:p>
    <w:p w:rsidR="00000000" w:rsidDel="00000000" w:rsidP="00000000" w:rsidRDefault="00000000" w:rsidRPr="00000000" w14:paraId="000000DB">
      <w:pPr>
        <w:jc w:val="both"/>
        <w:rPr>
          <w:sz w:val="20"/>
          <w:szCs w:val="20"/>
        </w:rPr>
      </w:pPr>
      <w:r w:rsidDel="00000000" w:rsidR="00000000" w:rsidRPr="00000000">
        <w:rPr>
          <w:rtl w:val="0"/>
        </w:rPr>
      </w:r>
    </w:p>
    <w:p w:rsidR="00000000" w:rsidDel="00000000" w:rsidP="00000000" w:rsidRDefault="00000000" w:rsidRPr="00000000" w14:paraId="000000DC">
      <w:pPr>
        <w:jc w:val="both"/>
        <w:rPr>
          <w:sz w:val="20"/>
          <w:szCs w:val="20"/>
        </w:rPr>
      </w:pPr>
      <w:r w:rsidDel="00000000" w:rsidR="00000000" w:rsidRPr="00000000">
        <w:rPr>
          <w:sz w:val="20"/>
          <w:szCs w:val="20"/>
          <w:rtl w:val="0"/>
        </w:rPr>
        <w:t xml:space="preserve">Pearson korelasyon matrisi ile özellikler arasındaki lineer ilişkiler incelenmiştir. En yüksek korelasyon çiftleri flavanoids-total_phenols (%86.45), flavanoids-od280/od315_of_diluted_wines (%78.72), total_phenols-od280/od315_of_diluted_wines (%69.91) sütunları arasında gözlemlenmiştir. Buna göre:</w:t>
      </w:r>
    </w:p>
    <w:p w:rsidR="00000000" w:rsidDel="00000000" w:rsidP="00000000" w:rsidRDefault="00000000" w:rsidRPr="00000000" w14:paraId="000000DD">
      <w:pPr>
        <w:jc w:val="both"/>
        <w:rPr>
          <w:sz w:val="20"/>
          <w:szCs w:val="20"/>
        </w:rPr>
      </w:pPr>
      <w:r w:rsidDel="00000000" w:rsidR="00000000" w:rsidRPr="00000000">
        <w:rPr>
          <w:rtl w:val="0"/>
        </w:rPr>
      </w:r>
    </w:p>
    <w:p w:rsidR="00000000" w:rsidDel="00000000" w:rsidP="00000000" w:rsidRDefault="00000000" w:rsidRPr="00000000" w14:paraId="000000DE">
      <w:pPr>
        <w:numPr>
          <w:ilvl w:val="0"/>
          <w:numId w:val="1"/>
        </w:numPr>
        <w:ind w:left="720" w:hanging="360"/>
        <w:jc w:val="both"/>
        <w:rPr>
          <w:sz w:val="20"/>
          <w:szCs w:val="20"/>
          <w:u w:val="none"/>
        </w:rPr>
      </w:pPr>
      <w:r w:rsidDel="00000000" w:rsidR="00000000" w:rsidRPr="00000000">
        <w:rPr>
          <w:b w:val="1"/>
          <w:bCs w:val="1"/>
          <w:sz w:val="20"/>
          <w:szCs w:val="20"/>
          <w:rtl w:val="0"/>
        </w:rPr>
        <w:t xml:space="preserve">Yüksek Pozitif Korelasyon (%86.45)</w:t>
      </w:r>
      <w:r w:rsidDel="00000000" w:rsidR="00000000" w:rsidRPr="00000000">
        <w:rPr>
          <w:sz w:val="20"/>
          <w:szCs w:val="20"/>
          <w:rtl w:val="0"/>
        </w:rPr>
        <w:t xml:space="preserve">: flavanoids ve total_phenols arasındaki güçlü ilişki beklenen bir durumdur, çünkü flavonoidler toplam fenollerin bir alt grubudur.</w:t>
      </w:r>
    </w:p>
    <w:p w:rsidR="00000000" w:rsidDel="00000000" w:rsidP="00000000" w:rsidRDefault="00000000" w:rsidRPr="00000000" w14:paraId="000000DF">
      <w:pPr>
        <w:numPr>
          <w:ilvl w:val="0"/>
          <w:numId w:val="1"/>
        </w:numPr>
        <w:ind w:left="720" w:hanging="360"/>
        <w:jc w:val="both"/>
        <w:rPr>
          <w:sz w:val="20"/>
          <w:szCs w:val="20"/>
          <w:u w:val="none"/>
        </w:rPr>
      </w:pPr>
      <w:r w:rsidDel="00000000" w:rsidR="00000000" w:rsidRPr="00000000">
        <w:rPr>
          <w:b w:val="1"/>
          <w:bCs w:val="1"/>
          <w:sz w:val="20"/>
          <w:szCs w:val="20"/>
          <w:rtl w:val="0"/>
        </w:rPr>
        <w:t xml:space="preserve">Orta-Yüksek Pozitif Korelasyon (%78.72)</w:t>
      </w:r>
      <w:r w:rsidDel="00000000" w:rsidR="00000000" w:rsidRPr="00000000">
        <w:rPr>
          <w:sz w:val="20"/>
          <w:szCs w:val="20"/>
          <w:rtl w:val="0"/>
        </w:rPr>
        <w:t xml:space="preserve">: flavanoids ve od280/od315_of_diluted_wines arasındaki ilişki, flavonoid içeriğinin optik yoğunluk üzerindeki etkisini göstermektedir.</w:t>
      </w:r>
    </w:p>
    <w:p w:rsidR="00000000" w:rsidDel="00000000" w:rsidP="00000000" w:rsidRDefault="00000000" w:rsidRPr="00000000" w14:paraId="000000E0">
      <w:pPr>
        <w:numPr>
          <w:ilvl w:val="0"/>
          <w:numId w:val="1"/>
        </w:numPr>
        <w:ind w:left="720" w:hanging="360"/>
        <w:jc w:val="both"/>
        <w:rPr>
          <w:sz w:val="20"/>
          <w:szCs w:val="20"/>
          <w:u w:val="none"/>
        </w:rPr>
      </w:pPr>
      <w:r w:rsidDel="00000000" w:rsidR="00000000" w:rsidRPr="00000000">
        <w:rPr>
          <w:b w:val="1"/>
          <w:bCs w:val="1"/>
          <w:sz w:val="20"/>
          <w:szCs w:val="20"/>
          <w:rtl w:val="0"/>
        </w:rPr>
        <w:t xml:space="preserve">Orta-Yüksek Pozitif Korelasyon (%69.91)</w:t>
      </w:r>
      <w:r w:rsidDel="00000000" w:rsidR="00000000" w:rsidRPr="00000000">
        <w:rPr>
          <w:sz w:val="20"/>
          <w:szCs w:val="20"/>
          <w:rtl w:val="0"/>
        </w:rPr>
        <w:t xml:space="preserve">: total_phenols ve od280/od315_of_diluted_wines arasındaki korelasyon, fenolik bileşiklerin şarabın optik özelliklerini etkilediğini doğrulamaktadır.</w:t>
      </w:r>
    </w:p>
    <w:p w:rsidR="00000000" w:rsidDel="00000000" w:rsidP="00000000" w:rsidRDefault="00000000" w:rsidRPr="00000000" w14:paraId="000000E1">
      <w:pPr>
        <w:jc w:val="both"/>
        <w:rPr>
          <w:sz w:val="20"/>
          <w:szCs w:val="20"/>
        </w:rPr>
      </w:pPr>
      <w:r w:rsidDel="00000000" w:rsidR="00000000" w:rsidRPr="00000000">
        <w:rPr>
          <w:rtl w:val="0"/>
        </w:rPr>
      </w:r>
    </w:p>
    <w:p w:rsidR="00000000" w:rsidDel="00000000" w:rsidP="00000000" w:rsidRDefault="00000000" w:rsidRPr="00000000" w14:paraId="000000E2">
      <w:pPr>
        <w:jc w:val="both"/>
        <w:rPr>
          <w:sz w:val="20"/>
          <w:szCs w:val="20"/>
        </w:rPr>
      </w:pPr>
      <w:r w:rsidDel="00000000" w:rsidR="00000000" w:rsidRPr="00000000">
        <w:rPr>
          <w:sz w:val="20"/>
          <w:szCs w:val="20"/>
          <w:rtl w:val="0"/>
        </w:rPr>
        <w:t xml:space="preserve">Hesaplanan Pearson korelasyon matrisi aşağıda verilmiştir.</w:t>
      </w:r>
    </w:p>
    <w:p w:rsidR="00000000" w:rsidDel="00000000" w:rsidP="00000000" w:rsidRDefault="00000000" w:rsidRPr="00000000" w14:paraId="000000E3">
      <w:pPr>
        <w:jc w:val="both"/>
        <w:rPr>
          <w:sz w:val="20"/>
          <w:szCs w:val="20"/>
        </w:rPr>
      </w:pPr>
      <w:r w:rsidDel="00000000" w:rsidR="00000000" w:rsidRPr="00000000">
        <w:rPr>
          <w:rtl w:val="0"/>
        </w:rPr>
      </w:r>
    </w:p>
    <w:p w:rsidR="00000000" w:rsidDel="00000000" w:rsidP="00000000" w:rsidRDefault="00000000" w:rsidRPr="00000000" w14:paraId="000000E4">
      <w:pPr>
        <w:jc w:val="both"/>
        <w:rPr>
          <w:sz w:val="20"/>
          <w:szCs w:val="20"/>
        </w:rPr>
      </w:pPr>
      <w:r w:rsidDel="00000000" w:rsidR="00000000" w:rsidRPr="00000000">
        <w:rPr>
          <w:sz w:val="20"/>
          <w:szCs w:val="20"/>
        </w:rPr>
        <w:drawing>
          <wp:inline distB="114300" distT="114300" distL="114300" distR="114300">
            <wp:extent cx="5731200" cy="5410200"/>
            <wp:effectExtent b="0" l="0" r="0" t="0"/>
            <wp:docPr id="2" name="image26.png"/>
            <a:graphic>
              <a:graphicData uri="http://schemas.openxmlformats.org/drawingml/2006/picture">
                <pic:pic>
                  <pic:nvPicPr>
                    <pic:cNvPr id="0" name="image26.png"/>
                    <pic:cNvPicPr preferRelativeResize="0"/>
                  </pic:nvPicPr>
                  <pic:blipFill>
                    <a:blip r:embed="rId7"/>
                    <a:srcRect b="0" l="0" r="0" t="0"/>
                    <a:stretch>
                      <a:fillRect/>
                    </a:stretch>
                  </pic:blipFill>
                  <pic:spPr>
                    <a:xfrm>
                      <a:off x="0" y="0"/>
                      <a:ext cx="5731200" cy="5410200"/>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jc w:val="both"/>
        <w:rPr>
          <w:sz w:val="20"/>
          <w:szCs w:val="20"/>
        </w:rPr>
      </w:pPr>
      <w:r w:rsidDel="00000000" w:rsidR="00000000" w:rsidRPr="00000000">
        <w:rPr>
          <w:sz w:val="20"/>
          <w:szCs w:val="20"/>
          <w:rtl w:val="0"/>
        </w:rPr>
        <w:t xml:space="preserve">Veri setinde güçlü korelasyonlar bulunmaktadır, bu da özellik seçimi veya boyut indirgeme için uygundur. Ölçek farklılıkları standardizasyon gerektirmektedir.</w:t>
      </w:r>
    </w:p>
    <w:p w:rsidR="00000000" w:rsidDel="00000000" w:rsidP="00000000" w:rsidRDefault="00000000" w:rsidRPr="00000000" w14:paraId="000000E6">
      <w:pPr>
        <w:jc w:val="both"/>
        <w:rPr>
          <w:sz w:val="20"/>
          <w:szCs w:val="20"/>
        </w:rPr>
      </w:pPr>
      <w:r w:rsidDel="00000000" w:rsidR="00000000" w:rsidRPr="00000000">
        <w:rPr>
          <w:rtl w:val="0"/>
        </w:rPr>
      </w:r>
    </w:p>
    <w:p w:rsidR="00000000" w:rsidDel="00000000" w:rsidP="00000000" w:rsidRDefault="00000000" w:rsidRPr="00000000" w14:paraId="000000E7">
      <w:pPr>
        <w:jc w:val="both"/>
        <w:rPr>
          <w:b w:val="1"/>
          <w:bCs w:val="1"/>
          <w:sz w:val="24"/>
          <w:szCs w:val="24"/>
        </w:rPr>
      </w:pPr>
      <w:r w:rsidDel="00000000" w:rsidR="00000000" w:rsidRPr="00000000">
        <w:rPr>
          <w:b w:val="1"/>
          <w:bCs w:val="1"/>
          <w:sz w:val="24"/>
          <w:szCs w:val="24"/>
          <w:rtl w:val="0"/>
        </w:rPr>
        <w:t xml:space="preserve">4.3 Boxplot Analizi</w:t>
      </w:r>
    </w:p>
    <w:p w:rsidR="00000000" w:rsidDel="00000000" w:rsidP="00000000" w:rsidRDefault="00000000" w:rsidRPr="00000000" w14:paraId="000000E8">
      <w:pPr>
        <w:jc w:val="both"/>
        <w:rPr>
          <w:sz w:val="20"/>
          <w:szCs w:val="20"/>
        </w:rPr>
      </w:pPr>
      <w:r w:rsidDel="00000000" w:rsidR="00000000" w:rsidRPr="00000000">
        <w:rPr>
          <w:rtl w:val="0"/>
        </w:rPr>
      </w:r>
    </w:p>
    <w:p w:rsidR="00000000" w:rsidDel="00000000" w:rsidP="00000000" w:rsidRDefault="00000000" w:rsidRPr="00000000" w14:paraId="000000E9">
      <w:pPr>
        <w:jc w:val="both"/>
        <w:rPr>
          <w:sz w:val="20"/>
          <w:szCs w:val="20"/>
        </w:rPr>
      </w:pPr>
      <w:r w:rsidDel="00000000" w:rsidR="00000000" w:rsidRPr="00000000">
        <w:rPr>
          <w:sz w:val="20"/>
          <w:szCs w:val="20"/>
          <w:rtl w:val="0"/>
        </w:rPr>
        <w:t xml:space="preserve">Tüm özelliklerin dağılımı ve aykırı değerleri boxplot grafikleri ile incelenmiştir. Oluşturulan boxplot grafiği aşağıda verilmiştir.</w:t>
      </w:r>
    </w:p>
    <w:p w:rsidR="00000000" w:rsidDel="00000000" w:rsidP="00000000" w:rsidRDefault="00000000" w:rsidRPr="00000000" w14:paraId="000000EA">
      <w:pPr>
        <w:jc w:val="both"/>
        <w:rPr>
          <w:sz w:val="20"/>
          <w:szCs w:val="20"/>
        </w:rPr>
      </w:pPr>
      <w:r w:rsidDel="00000000" w:rsidR="00000000" w:rsidRPr="00000000">
        <w:rPr>
          <w:rtl w:val="0"/>
        </w:rPr>
      </w:r>
    </w:p>
    <w:p w:rsidR="00000000" w:rsidDel="00000000" w:rsidP="00000000" w:rsidRDefault="00000000" w:rsidRPr="00000000" w14:paraId="000000EB">
      <w:pPr>
        <w:jc w:val="both"/>
        <w:rPr>
          <w:sz w:val="20"/>
          <w:szCs w:val="20"/>
        </w:rPr>
      </w:pPr>
      <w:r w:rsidDel="00000000" w:rsidR="00000000" w:rsidRPr="00000000">
        <w:rPr>
          <w:sz w:val="20"/>
          <w:szCs w:val="20"/>
        </w:rPr>
        <w:drawing>
          <wp:inline distB="114300" distT="114300" distL="114300" distR="114300">
            <wp:extent cx="5731200" cy="4292600"/>
            <wp:effectExtent b="0" l="0" r="0" t="0"/>
            <wp:docPr id="21" name="image23.png"/>
            <a:graphic>
              <a:graphicData uri="http://schemas.openxmlformats.org/drawingml/2006/picture">
                <pic:pic>
                  <pic:nvPicPr>
                    <pic:cNvPr id="0" name="image23.png"/>
                    <pic:cNvPicPr preferRelativeResize="0"/>
                  </pic:nvPicPr>
                  <pic:blipFill>
                    <a:blip r:embed="rId8"/>
                    <a:srcRect b="0" l="0" r="0" t="0"/>
                    <a:stretch>
                      <a:fillRect/>
                    </a:stretch>
                  </pic:blipFill>
                  <pic:spPr>
                    <a:xfrm>
                      <a:off x="0" y="0"/>
                      <a:ext cx="5731200" cy="4292600"/>
                    </a:xfrm>
                    <a:prstGeom prst="rect"/>
                    <a:ln/>
                  </pic:spPr>
                </pic:pic>
              </a:graphicData>
            </a:graphic>
          </wp:inline>
        </w:drawing>
      </w:r>
      <w:r w:rsidDel="00000000" w:rsidR="00000000" w:rsidRPr="00000000">
        <w:rPr>
          <w:rtl w:val="0"/>
        </w:rPr>
      </w:r>
    </w:p>
    <w:p w:rsidR="00000000" w:rsidDel="00000000" w:rsidP="00000000" w:rsidRDefault="00000000" w:rsidRPr="00000000" w14:paraId="000000EC">
      <w:pPr>
        <w:jc w:val="both"/>
        <w:rPr>
          <w:sz w:val="20"/>
          <w:szCs w:val="20"/>
        </w:rPr>
      </w:pPr>
      <w:r w:rsidDel="00000000" w:rsidR="00000000" w:rsidRPr="00000000">
        <w:rPr>
          <w:rtl w:val="0"/>
        </w:rPr>
      </w:r>
    </w:p>
    <w:p w:rsidR="00000000" w:rsidDel="00000000" w:rsidP="00000000" w:rsidRDefault="00000000" w:rsidRPr="00000000" w14:paraId="000000ED">
      <w:pPr>
        <w:jc w:val="both"/>
        <w:rPr>
          <w:sz w:val="20"/>
          <w:szCs w:val="20"/>
        </w:rPr>
      </w:pPr>
      <w:r w:rsidDel="00000000" w:rsidR="00000000" w:rsidRPr="00000000">
        <w:rPr>
          <w:sz w:val="20"/>
          <w:szCs w:val="20"/>
          <w:rtl w:val="0"/>
        </w:rPr>
        <w:t xml:space="preserve">Grafiğe göre belirgin aykırı değerler:</w:t>
      </w:r>
    </w:p>
    <w:p w:rsidR="00000000" w:rsidDel="00000000" w:rsidP="00000000" w:rsidRDefault="00000000" w:rsidRPr="00000000" w14:paraId="000000EE">
      <w:pPr>
        <w:numPr>
          <w:ilvl w:val="0"/>
          <w:numId w:val="7"/>
        </w:numPr>
        <w:ind w:left="720" w:hanging="360"/>
        <w:jc w:val="both"/>
        <w:rPr>
          <w:sz w:val="20"/>
          <w:szCs w:val="20"/>
          <w:u w:val="none"/>
        </w:rPr>
      </w:pPr>
      <w:r w:rsidDel="00000000" w:rsidR="00000000" w:rsidRPr="00000000">
        <w:rPr>
          <w:b w:val="1"/>
          <w:bCs w:val="1"/>
          <w:sz w:val="20"/>
          <w:szCs w:val="20"/>
          <w:rtl w:val="0"/>
        </w:rPr>
        <w:t xml:space="preserve">malic_acid</w:t>
      </w:r>
      <w:r w:rsidDel="00000000" w:rsidR="00000000" w:rsidRPr="00000000">
        <w:rPr>
          <w:sz w:val="20"/>
          <w:szCs w:val="20"/>
          <w:rtl w:val="0"/>
        </w:rPr>
        <w:t xml:space="preserve">: Üst uçta 3 aykırı değer içermektedir.</w:t>
      </w:r>
    </w:p>
    <w:p w:rsidR="00000000" w:rsidDel="00000000" w:rsidP="00000000" w:rsidRDefault="00000000" w:rsidRPr="00000000" w14:paraId="000000EF">
      <w:pPr>
        <w:numPr>
          <w:ilvl w:val="0"/>
          <w:numId w:val="7"/>
        </w:numPr>
        <w:ind w:left="720" w:hanging="360"/>
        <w:jc w:val="both"/>
        <w:rPr>
          <w:sz w:val="20"/>
          <w:szCs w:val="20"/>
          <w:u w:val="none"/>
        </w:rPr>
      </w:pPr>
      <w:r w:rsidDel="00000000" w:rsidR="00000000" w:rsidRPr="00000000">
        <w:rPr>
          <w:b w:val="1"/>
          <w:bCs w:val="1"/>
          <w:sz w:val="20"/>
          <w:szCs w:val="20"/>
          <w:rtl w:val="0"/>
        </w:rPr>
        <w:t xml:space="preserve">ash</w:t>
      </w:r>
      <w:r w:rsidDel="00000000" w:rsidR="00000000" w:rsidRPr="00000000">
        <w:rPr>
          <w:sz w:val="20"/>
          <w:szCs w:val="20"/>
          <w:rtl w:val="0"/>
        </w:rPr>
        <w:t xml:space="preserve">: Üst uçta 1, alt uçta 1 aykırı değer içermektedir.</w:t>
      </w:r>
    </w:p>
    <w:p w:rsidR="00000000" w:rsidDel="00000000" w:rsidP="00000000" w:rsidRDefault="00000000" w:rsidRPr="00000000" w14:paraId="000000F0">
      <w:pPr>
        <w:numPr>
          <w:ilvl w:val="0"/>
          <w:numId w:val="7"/>
        </w:numPr>
        <w:ind w:left="720" w:hanging="360"/>
        <w:jc w:val="both"/>
        <w:rPr>
          <w:sz w:val="20"/>
          <w:szCs w:val="20"/>
          <w:u w:val="none"/>
        </w:rPr>
      </w:pPr>
      <w:r w:rsidDel="00000000" w:rsidR="00000000" w:rsidRPr="00000000">
        <w:rPr>
          <w:b w:val="1"/>
          <w:bCs w:val="1"/>
          <w:sz w:val="20"/>
          <w:szCs w:val="20"/>
          <w:rtl w:val="0"/>
        </w:rPr>
        <w:t xml:space="preserve">alcalinity_of_ash</w:t>
      </w:r>
      <w:r w:rsidDel="00000000" w:rsidR="00000000" w:rsidRPr="00000000">
        <w:rPr>
          <w:sz w:val="20"/>
          <w:szCs w:val="20"/>
          <w:rtl w:val="0"/>
        </w:rPr>
        <w:t xml:space="preserve">: Üst uçta 2, alt uçta 1 aykırı değer içermektedir.</w:t>
      </w:r>
    </w:p>
    <w:p w:rsidR="00000000" w:rsidDel="00000000" w:rsidP="00000000" w:rsidRDefault="00000000" w:rsidRPr="00000000" w14:paraId="000000F1">
      <w:pPr>
        <w:numPr>
          <w:ilvl w:val="0"/>
          <w:numId w:val="7"/>
        </w:numPr>
        <w:ind w:left="720" w:hanging="360"/>
        <w:jc w:val="both"/>
        <w:rPr>
          <w:sz w:val="20"/>
          <w:szCs w:val="20"/>
          <w:u w:val="none"/>
        </w:rPr>
      </w:pPr>
      <w:r w:rsidDel="00000000" w:rsidR="00000000" w:rsidRPr="00000000">
        <w:rPr>
          <w:b w:val="1"/>
          <w:bCs w:val="1"/>
          <w:sz w:val="20"/>
          <w:szCs w:val="20"/>
          <w:rtl w:val="0"/>
        </w:rPr>
        <w:t xml:space="preserve">magnesium</w:t>
      </w:r>
      <w:r w:rsidDel="00000000" w:rsidR="00000000" w:rsidRPr="00000000">
        <w:rPr>
          <w:sz w:val="20"/>
          <w:szCs w:val="20"/>
          <w:rtl w:val="0"/>
        </w:rPr>
        <w:t xml:space="preserve">: Üst uçta 4 aykırı değer içermektedir.</w:t>
      </w:r>
    </w:p>
    <w:p w:rsidR="00000000" w:rsidDel="00000000" w:rsidP="00000000" w:rsidRDefault="00000000" w:rsidRPr="00000000" w14:paraId="000000F2">
      <w:pPr>
        <w:numPr>
          <w:ilvl w:val="0"/>
          <w:numId w:val="7"/>
        </w:numPr>
        <w:ind w:left="720" w:hanging="360"/>
        <w:jc w:val="both"/>
        <w:rPr>
          <w:sz w:val="20"/>
          <w:szCs w:val="20"/>
          <w:u w:val="none"/>
        </w:rPr>
      </w:pPr>
      <w:r w:rsidDel="00000000" w:rsidR="00000000" w:rsidRPr="00000000">
        <w:rPr>
          <w:b w:val="1"/>
          <w:bCs w:val="1"/>
          <w:sz w:val="20"/>
          <w:szCs w:val="20"/>
          <w:rtl w:val="0"/>
        </w:rPr>
        <w:t xml:space="preserve">proanthocyanins</w:t>
      </w:r>
      <w:r w:rsidDel="00000000" w:rsidR="00000000" w:rsidRPr="00000000">
        <w:rPr>
          <w:sz w:val="20"/>
          <w:szCs w:val="20"/>
          <w:rtl w:val="0"/>
        </w:rPr>
        <w:t xml:space="preserve">: Üst uçta 2 aykırı değer içermektedir.</w:t>
      </w:r>
    </w:p>
    <w:p w:rsidR="00000000" w:rsidDel="00000000" w:rsidP="00000000" w:rsidRDefault="00000000" w:rsidRPr="00000000" w14:paraId="000000F3">
      <w:pPr>
        <w:numPr>
          <w:ilvl w:val="0"/>
          <w:numId w:val="7"/>
        </w:numPr>
        <w:ind w:left="720" w:hanging="360"/>
        <w:jc w:val="both"/>
        <w:rPr>
          <w:sz w:val="20"/>
          <w:szCs w:val="20"/>
          <w:u w:val="none"/>
        </w:rPr>
      </w:pPr>
      <w:r w:rsidDel="00000000" w:rsidR="00000000" w:rsidRPr="00000000">
        <w:rPr>
          <w:b w:val="1"/>
          <w:bCs w:val="1"/>
          <w:sz w:val="20"/>
          <w:szCs w:val="20"/>
          <w:rtl w:val="0"/>
        </w:rPr>
        <w:t xml:space="preserve">color_intensity</w:t>
      </w:r>
      <w:r w:rsidDel="00000000" w:rsidR="00000000" w:rsidRPr="00000000">
        <w:rPr>
          <w:sz w:val="20"/>
          <w:szCs w:val="20"/>
          <w:rtl w:val="0"/>
        </w:rPr>
        <w:t xml:space="preserve">: Üst u</w:t>
      </w:r>
      <w:r w:rsidDel="00000000" w:rsidR="00000000" w:rsidRPr="00000000">
        <w:rPr>
          <w:sz w:val="20"/>
          <w:szCs w:val="20"/>
          <w:rtl w:val="0"/>
        </w:rPr>
        <w:t xml:space="preserve">çta 4 aykırı değer içermektedir.</w:t>
      </w:r>
    </w:p>
    <w:p w:rsidR="00000000" w:rsidDel="00000000" w:rsidP="00000000" w:rsidRDefault="00000000" w:rsidRPr="00000000" w14:paraId="000000F4">
      <w:pPr>
        <w:numPr>
          <w:ilvl w:val="0"/>
          <w:numId w:val="7"/>
        </w:numPr>
        <w:ind w:left="720" w:hanging="360"/>
        <w:jc w:val="both"/>
        <w:rPr>
          <w:sz w:val="20"/>
          <w:szCs w:val="20"/>
          <w:u w:val="none"/>
        </w:rPr>
      </w:pPr>
      <w:r w:rsidDel="00000000" w:rsidR="00000000" w:rsidRPr="00000000">
        <w:rPr>
          <w:b w:val="1"/>
          <w:bCs w:val="1"/>
          <w:sz w:val="20"/>
          <w:szCs w:val="20"/>
          <w:rtl w:val="0"/>
        </w:rPr>
        <w:t xml:space="preserve">hue</w:t>
      </w:r>
      <w:r w:rsidDel="00000000" w:rsidR="00000000" w:rsidRPr="00000000">
        <w:rPr>
          <w:sz w:val="20"/>
          <w:szCs w:val="20"/>
          <w:rtl w:val="0"/>
        </w:rPr>
        <w:t xml:space="preserve">: Üst uçta 1 aykırı değer içermektedir.</w:t>
      </w:r>
      <w:r w:rsidDel="00000000" w:rsidR="00000000" w:rsidRPr="00000000">
        <w:rPr>
          <w:rtl w:val="0"/>
        </w:rPr>
      </w:r>
    </w:p>
    <w:p w:rsidR="00000000" w:rsidDel="00000000" w:rsidP="00000000" w:rsidRDefault="00000000" w:rsidRPr="00000000" w14:paraId="000000F5">
      <w:pPr>
        <w:jc w:val="both"/>
        <w:rPr>
          <w:sz w:val="20"/>
          <w:szCs w:val="20"/>
        </w:rPr>
      </w:pPr>
      <w:r w:rsidDel="00000000" w:rsidR="00000000" w:rsidRPr="00000000">
        <w:rPr>
          <w:rtl w:val="0"/>
        </w:rPr>
      </w:r>
    </w:p>
    <w:p w:rsidR="00000000" w:rsidDel="00000000" w:rsidP="00000000" w:rsidRDefault="00000000" w:rsidRPr="00000000" w14:paraId="000000F6">
      <w:pPr>
        <w:jc w:val="both"/>
        <w:rPr>
          <w:sz w:val="20"/>
          <w:szCs w:val="20"/>
        </w:rPr>
      </w:pPr>
      <w:r w:rsidDel="00000000" w:rsidR="00000000" w:rsidRPr="00000000">
        <w:rPr>
          <w:sz w:val="20"/>
          <w:szCs w:val="20"/>
          <w:rtl w:val="0"/>
        </w:rPr>
        <w:t xml:space="preserve">Aykırı değerler genellikle üst uçta yoğunlaşmıştır. Bu durum, bazı şarapların belirli kimyasal bileşenlerde olağanüstü yüksek değerlere sahip olduğunu göstermektedir. Aykırı değerler gerçek ölçümler olduğu için çıkarılmayacak, ancak robust ölçeklendirme uygulanacaktır.</w:t>
      </w:r>
    </w:p>
    <w:p w:rsidR="00000000" w:rsidDel="00000000" w:rsidP="00000000" w:rsidRDefault="00000000" w:rsidRPr="00000000" w14:paraId="000000F7">
      <w:pPr>
        <w:jc w:val="both"/>
        <w:rPr>
          <w:sz w:val="20"/>
          <w:szCs w:val="20"/>
        </w:rPr>
      </w:pPr>
      <w:r w:rsidDel="00000000" w:rsidR="00000000" w:rsidRPr="00000000">
        <w:rPr>
          <w:rtl w:val="0"/>
        </w:rPr>
      </w:r>
    </w:p>
    <w:p w:rsidR="00000000" w:rsidDel="00000000" w:rsidP="00000000" w:rsidRDefault="00000000" w:rsidRPr="00000000" w14:paraId="000000F8">
      <w:pPr>
        <w:jc w:val="both"/>
        <w:rPr>
          <w:b w:val="1"/>
          <w:bCs w:val="1"/>
          <w:sz w:val="28"/>
          <w:szCs w:val="28"/>
        </w:rPr>
      </w:pPr>
      <w:r w:rsidDel="00000000" w:rsidR="00000000" w:rsidRPr="00000000">
        <w:rPr>
          <w:b w:val="1"/>
          <w:bCs w:val="1"/>
          <w:sz w:val="28"/>
          <w:szCs w:val="28"/>
          <w:rtl w:val="0"/>
        </w:rPr>
        <w:t xml:space="preserve">5. Veri Ölçeklendirme (Scaling)</w:t>
      </w:r>
    </w:p>
    <w:p w:rsidR="00000000" w:rsidDel="00000000" w:rsidP="00000000" w:rsidRDefault="00000000" w:rsidRPr="00000000" w14:paraId="000000F9">
      <w:pPr>
        <w:jc w:val="both"/>
        <w:rPr>
          <w:sz w:val="20"/>
          <w:szCs w:val="20"/>
        </w:rPr>
      </w:pPr>
      <w:r w:rsidDel="00000000" w:rsidR="00000000" w:rsidRPr="00000000">
        <w:rPr>
          <w:rtl w:val="0"/>
        </w:rPr>
      </w:r>
    </w:p>
    <w:p w:rsidR="00000000" w:rsidDel="00000000" w:rsidP="00000000" w:rsidRDefault="00000000" w:rsidRPr="00000000" w14:paraId="000000FA">
      <w:pPr>
        <w:jc w:val="both"/>
        <w:rPr>
          <w:sz w:val="20"/>
          <w:szCs w:val="20"/>
        </w:rPr>
      </w:pPr>
      <w:r w:rsidDel="00000000" w:rsidR="00000000" w:rsidRPr="00000000">
        <w:rPr>
          <w:sz w:val="20"/>
          <w:szCs w:val="20"/>
          <w:rtl w:val="0"/>
        </w:rPr>
        <w:t xml:space="preserve">Keşifsel veri analizi sonuçlarına dayanarak, veri ölçeklendirme için RobustScaler yöntemi seçilmiştir. Boxplot analizinde tespit edilen aykırı değerler ve özellikler arası belirgin ölçek farkları nedeniyle RobustScaler kullanılmıştır. RobustScaler’in dönüşüm formülü:</w:t>
      </w:r>
    </w:p>
    <w:p w:rsidR="00000000" w:rsidDel="00000000" w:rsidP="00000000" w:rsidRDefault="00000000" w:rsidRPr="00000000" w14:paraId="000000FB">
      <w:pPr>
        <w:jc w:val="both"/>
        <w:rPr>
          <w:sz w:val="20"/>
          <w:szCs w:val="20"/>
        </w:rPr>
      </w:pPr>
      <w:r w:rsidDel="00000000" w:rsidR="00000000" w:rsidRPr="00000000">
        <w:rPr>
          <w:rtl w:val="0"/>
        </w:rPr>
      </w:r>
    </w:p>
    <w:p w:rsidR="00000000" w:rsidDel="00000000" w:rsidP="00000000" w:rsidRDefault="00000000" w:rsidRPr="00000000" w14:paraId="000000FC">
      <w:pPr>
        <w:jc w:val="center"/>
        <w:rPr>
          <w:sz w:val="20"/>
          <w:szCs w:val="20"/>
        </w:rPr>
      </w:pPr>
      <m:oMath>
        <m:sSub>
          <m:sSubPr>
            <m:ctrlPr>
              <w:rPr>
                <w:sz w:val="20"/>
                <w:szCs w:val="20"/>
              </w:rPr>
            </m:ctrlPr>
          </m:sSubPr>
          <m:e>
            <m:r>
              <w:rPr>
                <w:sz w:val="20"/>
                <w:szCs w:val="20"/>
              </w:rPr>
              <m:t xml:space="preserve">X</m:t>
            </m:r>
          </m:e>
          <m:sub>
            <m:r>
              <w:rPr>
                <w:sz w:val="20"/>
                <w:szCs w:val="20"/>
              </w:rPr>
              <m:t xml:space="preserve">scaled</m:t>
            </m:r>
          </m:sub>
        </m:sSub>
        <m:r>
          <w:rPr>
            <w:sz w:val="20"/>
            <w:szCs w:val="20"/>
          </w:rPr>
          <m:t xml:space="preserve"> = (x - median) / IQR</m:t>
        </m:r>
      </m:oMath>
      <w:r w:rsidDel="00000000" w:rsidR="00000000" w:rsidRPr="00000000">
        <w:rPr>
          <w:rtl w:val="0"/>
        </w:rPr>
      </w:r>
    </w:p>
    <w:p w:rsidR="00000000" w:rsidDel="00000000" w:rsidP="00000000" w:rsidRDefault="00000000" w:rsidRPr="00000000" w14:paraId="000000FD">
      <w:pPr>
        <w:jc w:val="both"/>
        <w:rPr>
          <w:sz w:val="20"/>
          <w:szCs w:val="20"/>
        </w:rPr>
      </w:pPr>
      <w:r w:rsidDel="00000000" w:rsidR="00000000" w:rsidRPr="00000000">
        <w:rPr>
          <w:rtl w:val="0"/>
        </w:rPr>
      </w:r>
    </w:p>
    <w:p w:rsidR="00000000" w:rsidDel="00000000" w:rsidP="00000000" w:rsidRDefault="00000000" w:rsidRPr="00000000" w14:paraId="000000FE">
      <w:pPr>
        <w:jc w:val="both"/>
        <w:rPr>
          <w:sz w:val="20"/>
          <w:szCs w:val="20"/>
        </w:rPr>
      </w:pPr>
      <w:r w:rsidDel="00000000" w:rsidR="00000000" w:rsidRPr="00000000">
        <w:rPr>
          <w:sz w:val="20"/>
          <w:szCs w:val="20"/>
          <w:rtl w:val="0"/>
        </w:rPr>
        <w:t xml:space="preserve">Seçilen özellikler için dönüşüm parametreleri:</w:t>
      </w:r>
    </w:p>
    <w:p w:rsidR="00000000" w:rsidDel="00000000" w:rsidP="00000000" w:rsidRDefault="00000000" w:rsidRPr="00000000" w14:paraId="000000FF">
      <w:pPr>
        <w:jc w:val="both"/>
        <w:rPr>
          <w:sz w:val="20"/>
          <w:szCs w:val="20"/>
        </w:rPr>
      </w:pPr>
      <w:r w:rsidDel="00000000" w:rsidR="00000000" w:rsidRPr="00000000">
        <w:rPr>
          <w:rtl w:val="0"/>
        </w:rPr>
      </w:r>
    </w:p>
    <w:p w:rsidR="00000000" w:rsidDel="00000000" w:rsidP="00000000" w:rsidRDefault="00000000" w:rsidRPr="00000000" w14:paraId="00000100">
      <w:pPr>
        <w:jc w:val="both"/>
        <w:rPr>
          <w:sz w:val="20"/>
          <w:szCs w:val="20"/>
        </w:rPr>
      </w:pPr>
      <w:r w:rsidDel="00000000" w:rsidR="00000000" w:rsidRPr="00000000">
        <w:rPr>
          <w:rtl w:val="0"/>
        </w:rPr>
      </w:r>
    </w:p>
    <w:tbl>
      <w:tblPr>
        <w:tblStyle w:val="Table2"/>
        <w:tblW w:w="651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05"/>
        <w:gridCol w:w="1125"/>
        <w:gridCol w:w="1545"/>
        <w:gridCol w:w="2535"/>
        <w:tblGridChange w:id="0">
          <w:tblGrid>
            <w:gridCol w:w="1305"/>
            <w:gridCol w:w="1125"/>
            <w:gridCol w:w="1545"/>
            <w:gridCol w:w="25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bCs w:val="1"/>
                <w:sz w:val="20"/>
                <w:szCs w:val="20"/>
              </w:rPr>
            </w:pPr>
            <w:r w:rsidDel="00000000" w:rsidR="00000000" w:rsidRPr="00000000">
              <w:rPr>
                <w:b w:val="1"/>
                <w:bCs w:val="1"/>
                <w:sz w:val="20"/>
                <w:szCs w:val="20"/>
                <w:rtl w:val="0"/>
              </w:rPr>
              <w:t xml:space="preserve">Özellik</w:t>
            </w:r>
          </w:p>
        </w:tc>
        <w:tc>
          <w:tcPr>
            <w:shd w:fill="auto" w:val="clear"/>
            <w:tcMar>
              <w:top w:w="100.0" w:type="dxa"/>
              <w:left w:w="100.0" w:type="dxa"/>
              <w:bottom w:w="100.0" w:type="dxa"/>
              <w:right w:w="100.0" w:type="dxa"/>
            </w:tcMar>
            <w:vAlign w:val="top"/>
          </w:tcPr>
          <w:p w:rsidR="00000000" w:rsidDel="00000000" w:rsidP="00000000" w:rsidRDefault="00000000" w:rsidRPr="00000000" w14:paraId="000001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bCs w:val="1"/>
                <w:sz w:val="20"/>
                <w:szCs w:val="20"/>
              </w:rPr>
            </w:pPr>
            <w:r w:rsidDel="00000000" w:rsidR="00000000" w:rsidRPr="00000000">
              <w:rPr>
                <w:b w:val="1"/>
                <w:bCs w:val="1"/>
                <w:sz w:val="20"/>
                <w:szCs w:val="20"/>
                <w:rtl w:val="0"/>
              </w:rPr>
              <w:t xml:space="preserve">Median</w:t>
            </w:r>
          </w:p>
        </w:tc>
        <w:tc>
          <w:tcPr>
            <w:shd w:fill="auto" w:val="clear"/>
            <w:tcMar>
              <w:top w:w="100.0" w:type="dxa"/>
              <w:left w:w="100.0" w:type="dxa"/>
              <w:bottom w:w="100.0" w:type="dxa"/>
              <w:right w:w="100.0" w:type="dxa"/>
            </w:tcMar>
            <w:vAlign w:val="top"/>
          </w:tcPr>
          <w:p w:rsidR="00000000" w:rsidDel="00000000" w:rsidP="00000000" w:rsidRDefault="00000000" w:rsidRPr="00000000" w14:paraId="000001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bCs w:val="1"/>
                <w:sz w:val="20"/>
                <w:szCs w:val="20"/>
              </w:rPr>
            </w:pPr>
            <w:r w:rsidDel="00000000" w:rsidR="00000000" w:rsidRPr="00000000">
              <w:rPr>
                <w:b w:val="1"/>
                <w:bCs w:val="1"/>
                <w:sz w:val="20"/>
                <w:szCs w:val="20"/>
                <w:rtl w:val="0"/>
              </w:rPr>
              <w:t xml:space="preserve">IQR</w:t>
            </w:r>
          </w:p>
        </w:tc>
        <w:tc>
          <w:tcPr>
            <w:shd w:fill="auto" w:val="clear"/>
            <w:tcMar>
              <w:top w:w="100.0" w:type="dxa"/>
              <w:left w:w="100.0" w:type="dxa"/>
              <w:bottom w:w="100.0" w:type="dxa"/>
              <w:right w:w="100.0" w:type="dxa"/>
            </w:tcMar>
            <w:vAlign w:val="top"/>
          </w:tcPr>
          <w:p w:rsidR="00000000" w:rsidDel="00000000" w:rsidP="00000000" w:rsidRDefault="00000000" w:rsidRPr="00000000" w14:paraId="000001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bCs w:val="1"/>
                <w:sz w:val="20"/>
                <w:szCs w:val="20"/>
              </w:rPr>
            </w:pPr>
            <w:r w:rsidDel="00000000" w:rsidR="00000000" w:rsidRPr="00000000">
              <w:rPr>
                <w:b w:val="1"/>
                <w:bCs w:val="1"/>
                <w:sz w:val="20"/>
                <w:szCs w:val="20"/>
                <w:rtl w:val="0"/>
              </w:rPr>
              <w:t xml:space="preserve">Ölçeklendirme Formülü</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0"/>
                <w:szCs w:val="20"/>
              </w:rPr>
            </w:pPr>
            <w:r w:rsidDel="00000000" w:rsidR="00000000" w:rsidRPr="00000000">
              <w:rPr>
                <w:sz w:val="20"/>
                <w:szCs w:val="20"/>
                <w:rtl w:val="0"/>
              </w:rPr>
              <w:t xml:space="preserve">alcohol</w:t>
            </w:r>
          </w:p>
        </w:tc>
        <w:tc>
          <w:tcPr>
            <w:shd w:fill="auto" w:val="clear"/>
            <w:tcMar>
              <w:top w:w="100.0" w:type="dxa"/>
              <w:left w:w="100.0" w:type="dxa"/>
              <w:bottom w:w="100.0" w:type="dxa"/>
              <w:right w:w="100.0" w:type="dxa"/>
            </w:tcMar>
            <w:vAlign w:val="top"/>
          </w:tcPr>
          <w:p w:rsidR="00000000" w:rsidDel="00000000" w:rsidP="00000000" w:rsidRDefault="00000000" w:rsidRPr="00000000" w14:paraId="000001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0"/>
                <w:szCs w:val="20"/>
              </w:rPr>
            </w:pPr>
            <w:r w:rsidDel="00000000" w:rsidR="00000000" w:rsidRPr="00000000">
              <w:rPr>
                <w:sz w:val="20"/>
                <w:szCs w:val="20"/>
                <w:rtl w:val="0"/>
              </w:rPr>
              <w:t xml:space="preserve">13.05</w:t>
            </w:r>
          </w:p>
        </w:tc>
        <w:tc>
          <w:tcPr>
            <w:shd w:fill="auto" w:val="clear"/>
            <w:tcMar>
              <w:top w:w="100.0" w:type="dxa"/>
              <w:left w:w="100.0" w:type="dxa"/>
              <w:bottom w:w="100.0" w:type="dxa"/>
              <w:right w:w="100.0" w:type="dxa"/>
            </w:tcMar>
            <w:vAlign w:val="top"/>
          </w:tcPr>
          <w:p w:rsidR="00000000" w:rsidDel="00000000" w:rsidP="00000000" w:rsidRDefault="00000000" w:rsidRPr="00000000" w14:paraId="000001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0"/>
                <w:szCs w:val="20"/>
              </w:rPr>
            </w:pPr>
            <w:r w:rsidDel="00000000" w:rsidR="00000000" w:rsidRPr="00000000">
              <w:rPr>
                <w:sz w:val="20"/>
                <w:szCs w:val="20"/>
                <w:rtl w:val="0"/>
              </w:rPr>
              <w:t xml:space="preserve">1.32</w:t>
            </w:r>
          </w:p>
        </w:tc>
        <w:tc>
          <w:tcPr>
            <w:shd w:fill="auto" w:val="clear"/>
            <w:tcMar>
              <w:top w:w="100.0" w:type="dxa"/>
              <w:left w:w="100.0" w:type="dxa"/>
              <w:bottom w:w="100.0" w:type="dxa"/>
              <w:right w:w="100.0" w:type="dxa"/>
            </w:tcMar>
            <w:vAlign w:val="top"/>
          </w:tcPr>
          <w:p w:rsidR="00000000" w:rsidDel="00000000" w:rsidP="00000000" w:rsidRDefault="00000000" w:rsidRPr="00000000" w14:paraId="000001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0"/>
                <w:szCs w:val="20"/>
              </w:rPr>
            </w:pPr>
            <w:r w:rsidDel="00000000" w:rsidR="00000000" w:rsidRPr="00000000">
              <w:rPr>
                <w:sz w:val="20"/>
                <w:szCs w:val="20"/>
                <w:rtl w:val="0"/>
              </w:rPr>
              <w:t xml:space="preserve">(alcohol - 13.05) / 1.32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0"/>
                <w:szCs w:val="20"/>
              </w:rPr>
            </w:pPr>
            <w:r w:rsidDel="00000000" w:rsidR="00000000" w:rsidRPr="00000000">
              <w:rPr>
                <w:sz w:val="20"/>
                <w:szCs w:val="20"/>
                <w:rtl w:val="0"/>
              </w:rPr>
              <w:t xml:space="preserve">malic_acid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0"/>
                <w:szCs w:val="20"/>
              </w:rPr>
            </w:pPr>
            <w:r w:rsidDel="00000000" w:rsidR="00000000" w:rsidRPr="00000000">
              <w:rPr>
                <w:sz w:val="20"/>
                <w:szCs w:val="20"/>
                <w:rtl w:val="0"/>
              </w:rPr>
              <w:t xml:space="preserve">1.87</w:t>
            </w:r>
          </w:p>
        </w:tc>
        <w:tc>
          <w:tcPr>
            <w:shd w:fill="auto" w:val="clear"/>
            <w:tcMar>
              <w:top w:w="100.0" w:type="dxa"/>
              <w:left w:w="100.0" w:type="dxa"/>
              <w:bottom w:w="100.0" w:type="dxa"/>
              <w:right w:w="100.0" w:type="dxa"/>
            </w:tcMar>
            <w:vAlign w:val="top"/>
          </w:tcPr>
          <w:p w:rsidR="00000000" w:rsidDel="00000000" w:rsidP="00000000" w:rsidRDefault="00000000" w:rsidRPr="00000000" w14:paraId="000001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0"/>
                <w:szCs w:val="20"/>
              </w:rPr>
            </w:pPr>
            <w:r w:rsidDel="00000000" w:rsidR="00000000" w:rsidRPr="00000000">
              <w:rPr>
                <w:sz w:val="20"/>
                <w:szCs w:val="20"/>
                <w:rtl w:val="0"/>
              </w:rPr>
              <w:t xml:space="preserve">1.48</w:t>
            </w:r>
          </w:p>
        </w:tc>
        <w:tc>
          <w:tcPr>
            <w:shd w:fill="auto" w:val="clear"/>
            <w:tcMar>
              <w:top w:w="100.0" w:type="dxa"/>
              <w:left w:w="100.0" w:type="dxa"/>
              <w:bottom w:w="100.0" w:type="dxa"/>
              <w:right w:w="100.0" w:type="dxa"/>
            </w:tcMar>
            <w:vAlign w:val="top"/>
          </w:tcPr>
          <w:p w:rsidR="00000000" w:rsidDel="00000000" w:rsidP="00000000" w:rsidRDefault="00000000" w:rsidRPr="00000000" w14:paraId="000001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0"/>
                <w:szCs w:val="20"/>
              </w:rPr>
            </w:pPr>
            <w:r w:rsidDel="00000000" w:rsidR="00000000" w:rsidRPr="00000000">
              <w:rPr>
                <w:sz w:val="20"/>
                <w:szCs w:val="20"/>
                <w:rtl w:val="0"/>
              </w:rPr>
              <w:t xml:space="preserve">(malic_acid - 1.87) / 1.48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0"/>
                <w:szCs w:val="20"/>
              </w:rPr>
            </w:pPr>
            <w:r w:rsidDel="00000000" w:rsidR="00000000" w:rsidRPr="00000000">
              <w:rPr>
                <w:sz w:val="20"/>
                <w:szCs w:val="20"/>
                <w:rtl w:val="0"/>
              </w:rPr>
              <w:t xml:space="preserve">ash</w:t>
            </w:r>
          </w:p>
        </w:tc>
        <w:tc>
          <w:tcPr>
            <w:shd w:fill="auto" w:val="clear"/>
            <w:tcMar>
              <w:top w:w="100.0" w:type="dxa"/>
              <w:left w:w="100.0" w:type="dxa"/>
              <w:bottom w:w="100.0" w:type="dxa"/>
              <w:right w:w="100.0" w:type="dxa"/>
            </w:tcMar>
            <w:vAlign w:val="top"/>
          </w:tcPr>
          <w:p w:rsidR="00000000" w:rsidDel="00000000" w:rsidP="00000000" w:rsidRDefault="00000000" w:rsidRPr="00000000" w14:paraId="000001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0"/>
                <w:szCs w:val="20"/>
              </w:rPr>
            </w:pPr>
            <w:r w:rsidDel="00000000" w:rsidR="00000000" w:rsidRPr="00000000">
              <w:rPr>
                <w:sz w:val="20"/>
                <w:szCs w:val="20"/>
                <w:rtl w:val="0"/>
              </w:rPr>
              <w:t xml:space="preserve">2.36</w:t>
            </w:r>
          </w:p>
        </w:tc>
        <w:tc>
          <w:tcPr>
            <w:shd w:fill="auto" w:val="clear"/>
            <w:tcMar>
              <w:top w:w="100.0" w:type="dxa"/>
              <w:left w:w="100.0" w:type="dxa"/>
              <w:bottom w:w="100.0" w:type="dxa"/>
              <w:right w:w="100.0" w:type="dxa"/>
            </w:tcMar>
            <w:vAlign w:val="top"/>
          </w:tcPr>
          <w:p w:rsidR="00000000" w:rsidDel="00000000" w:rsidP="00000000" w:rsidRDefault="00000000" w:rsidRPr="00000000" w14:paraId="000001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0"/>
                <w:szCs w:val="20"/>
              </w:rPr>
            </w:pPr>
            <w:r w:rsidDel="00000000" w:rsidR="00000000" w:rsidRPr="00000000">
              <w:rPr>
                <w:sz w:val="20"/>
                <w:szCs w:val="20"/>
                <w:rtl w:val="0"/>
              </w:rPr>
              <w:t xml:space="preserve">0.35</w:t>
            </w:r>
          </w:p>
        </w:tc>
        <w:tc>
          <w:tcPr>
            <w:shd w:fill="auto" w:val="clear"/>
            <w:tcMar>
              <w:top w:w="100.0" w:type="dxa"/>
              <w:left w:w="100.0" w:type="dxa"/>
              <w:bottom w:w="100.0" w:type="dxa"/>
              <w:right w:w="100.0" w:type="dxa"/>
            </w:tcMar>
            <w:vAlign w:val="top"/>
          </w:tcPr>
          <w:p w:rsidR="00000000" w:rsidDel="00000000" w:rsidP="00000000" w:rsidRDefault="00000000" w:rsidRPr="00000000" w14:paraId="000001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0"/>
                <w:szCs w:val="20"/>
              </w:rPr>
            </w:pPr>
            <w:r w:rsidDel="00000000" w:rsidR="00000000" w:rsidRPr="00000000">
              <w:rPr>
                <w:sz w:val="20"/>
                <w:szCs w:val="20"/>
                <w:rtl w:val="0"/>
              </w:rPr>
              <w:t xml:space="preserve">(ash - 2.36) / 0.35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0"/>
                <w:szCs w:val="20"/>
              </w:rPr>
            </w:pPr>
            <w:r w:rsidDel="00000000" w:rsidR="00000000" w:rsidRPr="00000000">
              <w:rPr>
                <w:sz w:val="20"/>
                <w:szCs w:val="20"/>
                <w:rtl w:val="0"/>
              </w:rPr>
              <w:t xml:space="preserve">proline</w:t>
            </w:r>
          </w:p>
        </w:tc>
        <w:tc>
          <w:tcPr>
            <w:shd w:fill="auto" w:val="clear"/>
            <w:tcMar>
              <w:top w:w="100.0" w:type="dxa"/>
              <w:left w:w="100.0" w:type="dxa"/>
              <w:bottom w:w="100.0" w:type="dxa"/>
              <w:right w:w="100.0" w:type="dxa"/>
            </w:tcMar>
            <w:vAlign w:val="top"/>
          </w:tcPr>
          <w:p w:rsidR="00000000" w:rsidDel="00000000" w:rsidP="00000000" w:rsidRDefault="00000000" w:rsidRPr="00000000" w14:paraId="000001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0"/>
                <w:szCs w:val="20"/>
              </w:rPr>
            </w:pPr>
            <w:r w:rsidDel="00000000" w:rsidR="00000000" w:rsidRPr="00000000">
              <w:rPr>
                <w:sz w:val="20"/>
                <w:szCs w:val="20"/>
                <w:rtl w:val="0"/>
              </w:rPr>
              <w:t xml:space="preserve">673.50</w:t>
            </w:r>
          </w:p>
        </w:tc>
        <w:tc>
          <w:tcPr>
            <w:shd w:fill="auto" w:val="clear"/>
            <w:tcMar>
              <w:top w:w="100.0" w:type="dxa"/>
              <w:left w:w="100.0" w:type="dxa"/>
              <w:bottom w:w="100.0" w:type="dxa"/>
              <w:right w:w="100.0" w:type="dxa"/>
            </w:tcMar>
            <w:vAlign w:val="top"/>
          </w:tcPr>
          <w:p w:rsidR="00000000" w:rsidDel="00000000" w:rsidP="00000000" w:rsidRDefault="00000000" w:rsidRPr="00000000" w14:paraId="000001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0"/>
                <w:szCs w:val="20"/>
              </w:rPr>
            </w:pPr>
            <w:r w:rsidDel="00000000" w:rsidR="00000000" w:rsidRPr="00000000">
              <w:rPr>
                <w:sz w:val="20"/>
                <w:szCs w:val="20"/>
                <w:rtl w:val="0"/>
              </w:rPr>
              <w:t xml:space="preserve">484.50</w:t>
            </w:r>
          </w:p>
        </w:tc>
        <w:tc>
          <w:tcPr>
            <w:shd w:fill="auto" w:val="clear"/>
            <w:tcMar>
              <w:top w:w="100.0" w:type="dxa"/>
              <w:left w:w="100.0" w:type="dxa"/>
              <w:bottom w:w="100.0" w:type="dxa"/>
              <w:right w:w="100.0" w:type="dxa"/>
            </w:tcMar>
            <w:vAlign w:val="top"/>
          </w:tcPr>
          <w:p w:rsidR="00000000" w:rsidDel="00000000" w:rsidP="00000000" w:rsidRDefault="00000000" w:rsidRPr="00000000" w14:paraId="000001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0"/>
                <w:szCs w:val="20"/>
              </w:rPr>
            </w:pPr>
            <w:r w:rsidDel="00000000" w:rsidR="00000000" w:rsidRPr="00000000">
              <w:rPr>
                <w:sz w:val="20"/>
                <w:szCs w:val="20"/>
                <w:rtl w:val="0"/>
              </w:rPr>
              <w:t xml:space="preserve">(proline - 673.50) / 484.50</w:t>
            </w:r>
          </w:p>
        </w:tc>
      </w:tr>
    </w:tbl>
    <w:p w:rsidR="00000000" w:rsidDel="00000000" w:rsidP="00000000" w:rsidRDefault="00000000" w:rsidRPr="00000000" w14:paraId="00000115">
      <w:pPr>
        <w:jc w:val="both"/>
        <w:rPr>
          <w:sz w:val="20"/>
          <w:szCs w:val="20"/>
        </w:rPr>
      </w:pPr>
      <w:r w:rsidDel="00000000" w:rsidR="00000000" w:rsidRPr="00000000">
        <w:rPr>
          <w:rtl w:val="0"/>
        </w:rPr>
      </w:r>
    </w:p>
    <w:p w:rsidR="00000000" w:rsidDel="00000000" w:rsidP="00000000" w:rsidRDefault="00000000" w:rsidRPr="00000000" w14:paraId="00000116">
      <w:pPr>
        <w:jc w:val="both"/>
        <w:rPr>
          <w:sz w:val="20"/>
          <w:szCs w:val="20"/>
        </w:rPr>
      </w:pPr>
      <w:r w:rsidDel="00000000" w:rsidR="00000000" w:rsidRPr="00000000">
        <w:rPr>
          <w:sz w:val="20"/>
          <w:szCs w:val="20"/>
          <w:rtl w:val="0"/>
        </w:rPr>
        <w:t xml:space="preserve">Tüm özellikler benzer ölçeklere getirilmiştir. Dağılımlar korunmuş, sadece ölçek değiştirilmiştir. Ölçeklendirme işlemi tamamlanmış ve veri 178 gözlem × 13 özellik boyutunda korunmuştur. Ölçeklendirilmiş veri (X_scaled), makine öğrenmesi modelleri için uygun hale getirilmiştir.</w:t>
      </w:r>
    </w:p>
    <w:p w:rsidR="00000000" w:rsidDel="00000000" w:rsidP="00000000" w:rsidRDefault="00000000" w:rsidRPr="00000000" w14:paraId="00000117">
      <w:pPr>
        <w:jc w:val="both"/>
        <w:rPr>
          <w:sz w:val="20"/>
          <w:szCs w:val="20"/>
        </w:rPr>
      </w:pPr>
      <w:r w:rsidDel="00000000" w:rsidR="00000000" w:rsidRPr="00000000">
        <w:rPr>
          <w:rtl w:val="0"/>
        </w:rPr>
      </w:r>
    </w:p>
    <w:p w:rsidR="00000000" w:rsidDel="00000000" w:rsidP="00000000" w:rsidRDefault="00000000" w:rsidRPr="00000000" w14:paraId="00000118">
      <w:pPr>
        <w:jc w:val="both"/>
        <w:rPr>
          <w:b w:val="1"/>
          <w:bCs w:val="1"/>
          <w:sz w:val="28"/>
          <w:szCs w:val="28"/>
        </w:rPr>
      </w:pPr>
      <w:r w:rsidDel="00000000" w:rsidR="00000000" w:rsidRPr="00000000">
        <w:rPr>
          <w:b w:val="1"/>
          <w:bCs w:val="1"/>
          <w:sz w:val="28"/>
          <w:szCs w:val="28"/>
          <w:rtl w:val="0"/>
        </w:rPr>
        <w:t xml:space="preserve">6. Veri Setinin Bölünmesi</w:t>
      </w:r>
    </w:p>
    <w:p w:rsidR="00000000" w:rsidDel="00000000" w:rsidP="00000000" w:rsidRDefault="00000000" w:rsidRPr="00000000" w14:paraId="00000119">
      <w:pPr>
        <w:jc w:val="both"/>
        <w:rPr>
          <w:sz w:val="20"/>
          <w:szCs w:val="20"/>
        </w:rPr>
      </w:pPr>
      <w:r w:rsidDel="00000000" w:rsidR="00000000" w:rsidRPr="00000000">
        <w:rPr>
          <w:rtl w:val="0"/>
        </w:rPr>
      </w:r>
    </w:p>
    <w:p w:rsidR="00000000" w:rsidDel="00000000" w:rsidP="00000000" w:rsidRDefault="00000000" w:rsidRPr="00000000" w14:paraId="0000011A">
      <w:pPr>
        <w:jc w:val="both"/>
        <w:rPr>
          <w:sz w:val="20"/>
          <w:szCs w:val="20"/>
        </w:rPr>
      </w:pPr>
      <w:r w:rsidDel="00000000" w:rsidR="00000000" w:rsidRPr="00000000">
        <w:rPr>
          <w:sz w:val="20"/>
          <w:szCs w:val="20"/>
          <w:rtl w:val="0"/>
        </w:rPr>
        <w:t xml:space="preserve">Veri seti, makine öğrenmesi modelleme sürecinde değerlendirme ve test işlemleri için %70’i eğitim seti, %10’u doğrulama seti ve %20’si test setine bölünmüştür. Her bir bölümdeki veri sayısı aşağıdaki tabloda verilmiştir.</w:t>
      </w:r>
    </w:p>
    <w:p w:rsidR="00000000" w:rsidDel="00000000" w:rsidP="00000000" w:rsidRDefault="00000000" w:rsidRPr="00000000" w14:paraId="0000011B">
      <w:pPr>
        <w:jc w:val="both"/>
        <w:rPr>
          <w:sz w:val="20"/>
          <w:szCs w:val="20"/>
        </w:rPr>
      </w:pPr>
      <w:r w:rsidDel="00000000" w:rsidR="00000000" w:rsidRPr="00000000">
        <w:rPr>
          <w:rtl w:val="0"/>
        </w:rPr>
      </w:r>
    </w:p>
    <w:p w:rsidR="00000000" w:rsidDel="00000000" w:rsidP="00000000" w:rsidRDefault="00000000" w:rsidRPr="00000000" w14:paraId="0000011C">
      <w:pPr>
        <w:jc w:val="both"/>
        <w:rPr>
          <w:sz w:val="20"/>
          <w:szCs w:val="20"/>
        </w:rPr>
      </w:pPr>
      <w:r w:rsidDel="00000000" w:rsidR="00000000" w:rsidRPr="00000000">
        <w:rPr>
          <w:rtl w:val="0"/>
        </w:rPr>
      </w:r>
    </w:p>
    <w:tbl>
      <w:tblPr>
        <w:tblStyle w:val="Table3"/>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9.6666666666665"/>
        <w:gridCol w:w="3009.6666666666665"/>
        <w:gridCol w:w="3009.6666666666665"/>
        <w:tblGridChange w:id="0">
          <w:tblGrid>
            <w:gridCol w:w="3009.6666666666665"/>
            <w:gridCol w:w="3009.6666666666665"/>
            <w:gridCol w:w="3009.66666666666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bCs w:val="1"/>
                <w:sz w:val="20"/>
                <w:szCs w:val="20"/>
              </w:rPr>
            </w:pPr>
            <w:r w:rsidDel="00000000" w:rsidR="00000000" w:rsidRPr="00000000">
              <w:rPr>
                <w:b w:val="1"/>
                <w:bCs w:val="1"/>
                <w:sz w:val="20"/>
                <w:szCs w:val="20"/>
                <w:rtl w:val="0"/>
              </w:rPr>
              <w:t xml:space="preserve">Test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1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bCs w:val="1"/>
                <w:sz w:val="20"/>
                <w:szCs w:val="20"/>
              </w:rPr>
            </w:pPr>
            <w:r w:rsidDel="00000000" w:rsidR="00000000" w:rsidRPr="00000000">
              <w:rPr>
                <w:b w:val="1"/>
                <w:bCs w:val="1"/>
                <w:sz w:val="20"/>
                <w:szCs w:val="20"/>
                <w:rtl w:val="0"/>
              </w:rPr>
              <w:t xml:space="preserve">Veri Sayısı</w:t>
            </w:r>
          </w:p>
        </w:tc>
        <w:tc>
          <w:tcPr>
            <w:shd w:fill="auto" w:val="clear"/>
            <w:tcMar>
              <w:top w:w="100.0" w:type="dxa"/>
              <w:left w:w="100.0" w:type="dxa"/>
              <w:bottom w:w="100.0" w:type="dxa"/>
              <w:right w:w="100.0" w:type="dxa"/>
            </w:tcMar>
            <w:vAlign w:val="top"/>
          </w:tcPr>
          <w:p w:rsidR="00000000" w:rsidDel="00000000" w:rsidP="00000000" w:rsidRDefault="00000000" w:rsidRPr="00000000" w14:paraId="000001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bCs w:val="1"/>
                <w:sz w:val="20"/>
                <w:szCs w:val="20"/>
              </w:rPr>
            </w:pPr>
            <w:r w:rsidDel="00000000" w:rsidR="00000000" w:rsidRPr="00000000">
              <w:rPr>
                <w:b w:val="1"/>
                <w:bCs w:val="1"/>
                <w:sz w:val="20"/>
                <w:szCs w:val="20"/>
                <w:rtl w:val="0"/>
              </w:rPr>
              <w:t xml:space="preserve">Yüzde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0"/>
                <w:szCs w:val="20"/>
              </w:rPr>
            </w:pPr>
            <w:r w:rsidDel="00000000" w:rsidR="00000000" w:rsidRPr="00000000">
              <w:rPr>
                <w:sz w:val="20"/>
                <w:szCs w:val="20"/>
                <w:rtl w:val="0"/>
              </w:rPr>
              <w:t xml:space="preserve">Eğitim Seti</w:t>
            </w:r>
          </w:p>
        </w:tc>
        <w:tc>
          <w:tcPr>
            <w:shd w:fill="auto" w:val="clear"/>
            <w:tcMar>
              <w:top w:w="100.0" w:type="dxa"/>
              <w:left w:w="100.0" w:type="dxa"/>
              <w:bottom w:w="100.0" w:type="dxa"/>
              <w:right w:w="100.0" w:type="dxa"/>
            </w:tcMar>
            <w:vAlign w:val="top"/>
          </w:tcPr>
          <w:p w:rsidR="00000000" w:rsidDel="00000000" w:rsidP="00000000" w:rsidRDefault="00000000" w:rsidRPr="00000000" w14:paraId="000001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0"/>
                <w:szCs w:val="20"/>
              </w:rPr>
            </w:pPr>
            <w:r w:rsidDel="00000000" w:rsidR="00000000" w:rsidRPr="00000000">
              <w:rPr>
                <w:sz w:val="20"/>
                <w:szCs w:val="20"/>
                <w:rtl w:val="0"/>
              </w:rPr>
              <w:t xml:space="preserve">124</w:t>
            </w:r>
          </w:p>
        </w:tc>
        <w:tc>
          <w:tcPr>
            <w:shd w:fill="auto" w:val="clear"/>
            <w:tcMar>
              <w:top w:w="100.0" w:type="dxa"/>
              <w:left w:w="100.0" w:type="dxa"/>
              <w:bottom w:w="100.0" w:type="dxa"/>
              <w:right w:w="100.0" w:type="dxa"/>
            </w:tcMar>
            <w:vAlign w:val="top"/>
          </w:tcPr>
          <w:p w:rsidR="00000000" w:rsidDel="00000000" w:rsidP="00000000" w:rsidRDefault="00000000" w:rsidRPr="00000000" w14:paraId="000001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0"/>
                <w:szCs w:val="20"/>
              </w:rPr>
            </w:pPr>
            <w:r w:rsidDel="00000000" w:rsidR="00000000" w:rsidRPr="00000000">
              <w:rPr>
                <w:sz w:val="20"/>
                <w:szCs w:val="20"/>
                <w:rtl w:val="0"/>
              </w:rPr>
              <w:t xml:space="preserve">69.7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0"/>
                <w:szCs w:val="20"/>
              </w:rPr>
            </w:pPr>
            <w:r w:rsidDel="00000000" w:rsidR="00000000" w:rsidRPr="00000000">
              <w:rPr>
                <w:sz w:val="20"/>
                <w:szCs w:val="20"/>
                <w:rtl w:val="0"/>
              </w:rPr>
              <w:t xml:space="preserve">Doğrulama Seti</w:t>
            </w:r>
          </w:p>
        </w:tc>
        <w:tc>
          <w:tcPr>
            <w:shd w:fill="auto" w:val="clear"/>
            <w:tcMar>
              <w:top w:w="100.0" w:type="dxa"/>
              <w:left w:w="100.0" w:type="dxa"/>
              <w:bottom w:w="100.0" w:type="dxa"/>
              <w:right w:w="100.0" w:type="dxa"/>
            </w:tcMar>
            <w:vAlign w:val="top"/>
          </w:tcPr>
          <w:p w:rsidR="00000000" w:rsidDel="00000000" w:rsidP="00000000" w:rsidRDefault="00000000" w:rsidRPr="00000000" w14:paraId="000001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0"/>
                <w:szCs w:val="20"/>
              </w:rPr>
            </w:pPr>
            <w:r w:rsidDel="00000000" w:rsidR="00000000" w:rsidRPr="00000000">
              <w:rPr>
                <w:sz w:val="20"/>
                <w:szCs w:val="20"/>
                <w:rtl w:val="0"/>
              </w:rPr>
              <w:t xml:space="preserve">18</w:t>
            </w:r>
          </w:p>
        </w:tc>
        <w:tc>
          <w:tcPr>
            <w:shd w:fill="auto" w:val="clear"/>
            <w:tcMar>
              <w:top w:w="100.0" w:type="dxa"/>
              <w:left w:w="100.0" w:type="dxa"/>
              <w:bottom w:w="100.0" w:type="dxa"/>
              <w:right w:w="100.0" w:type="dxa"/>
            </w:tcMar>
            <w:vAlign w:val="top"/>
          </w:tcPr>
          <w:p w:rsidR="00000000" w:rsidDel="00000000" w:rsidP="00000000" w:rsidRDefault="00000000" w:rsidRPr="00000000" w14:paraId="000001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0"/>
                <w:szCs w:val="20"/>
              </w:rPr>
            </w:pPr>
            <w:r w:rsidDel="00000000" w:rsidR="00000000" w:rsidRPr="00000000">
              <w:rPr>
                <w:sz w:val="20"/>
                <w:szCs w:val="20"/>
                <w:rtl w:val="0"/>
              </w:rPr>
              <w:t xml:space="preserve">10.1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0"/>
                <w:szCs w:val="20"/>
              </w:rPr>
            </w:pPr>
            <w:r w:rsidDel="00000000" w:rsidR="00000000" w:rsidRPr="00000000">
              <w:rPr>
                <w:sz w:val="20"/>
                <w:szCs w:val="20"/>
                <w:rtl w:val="0"/>
              </w:rPr>
              <w:t xml:space="preserve">Test Seti</w:t>
            </w:r>
          </w:p>
        </w:tc>
        <w:tc>
          <w:tcPr>
            <w:shd w:fill="auto" w:val="clear"/>
            <w:tcMar>
              <w:top w:w="100.0" w:type="dxa"/>
              <w:left w:w="100.0" w:type="dxa"/>
              <w:bottom w:w="100.0" w:type="dxa"/>
              <w:right w:w="100.0" w:type="dxa"/>
            </w:tcMar>
            <w:vAlign w:val="top"/>
          </w:tcPr>
          <w:p w:rsidR="00000000" w:rsidDel="00000000" w:rsidP="00000000" w:rsidRDefault="00000000" w:rsidRPr="00000000" w14:paraId="000001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0"/>
                <w:szCs w:val="20"/>
              </w:rPr>
            </w:pPr>
            <w:r w:rsidDel="00000000" w:rsidR="00000000" w:rsidRPr="00000000">
              <w:rPr>
                <w:sz w:val="20"/>
                <w:szCs w:val="20"/>
                <w:rtl w:val="0"/>
              </w:rPr>
              <w:t xml:space="preserve">36</w:t>
            </w:r>
          </w:p>
        </w:tc>
        <w:tc>
          <w:tcPr>
            <w:shd w:fill="auto" w:val="clear"/>
            <w:tcMar>
              <w:top w:w="100.0" w:type="dxa"/>
              <w:left w:w="100.0" w:type="dxa"/>
              <w:bottom w:w="100.0" w:type="dxa"/>
              <w:right w:w="100.0" w:type="dxa"/>
            </w:tcMar>
            <w:vAlign w:val="top"/>
          </w:tcPr>
          <w:p w:rsidR="00000000" w:rsidDel="00000000" w:rsidP="00000000" w:rsidRDefault="00000000" w:rsidRPr="00000000" w14:paraId="000001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0"/>
                <w:szCs w:val="20"/>
              </w:rPr>
            </w:pPr>
            <w:r w:rsidDel="00000000" w:rsidR="00000000" w:rsidRPr="00000000">
              <w:rPr>
                <w:sz w:val="20"/>
                <w:szCs w:val="20"/>
                <w:rtl w:val="0"/>
              </w:rPr>
              <w:t xml:space="preserve">20.2</w:t>
            </w:r>
          </w:p>
        </w:tc>
      </w:tr>
    </w:tbl>
    <w:p w:rsidR="00000000" w:rsidDel="00000000" w:rsidP="00000000" w:rsidRDefault="00000000" w:rsidRPr="00000000" w14:paraId="00000129">
      <w:pPr>
        <w:jc w:val="both"/>
        <w:rPr>
          <w:sz w:val="20"/>
          <w:szCs w:val="20"/>
        </w:rPr>
      </w:pPr>
      <w:r w:rsidDel="00000000" w:rsidR="00000000" w:rsidRPr="00000000">
        <w:rPr>
          <w:rtl w:val="0"/>
        </w:rPr>
      </w:r>
    </w:p>
    <w:p w:rsidR="00000000" w:rsidDel="00000000" w:rsidP="00000000" w:rsidRDefault="00000000" w:rsidRPr="00000000" w14:paraId="0000012A">
      <w:pPr>
        <w:jc w:val="both"/>
        <w:rPr>
          <w:sz w:val="20"/>
          <w:szCs w:val="20"/>
        </w:rPr>
      </w:pPr>
      <w:r w:rsidDel="00000000" w:rsidR="00000000" w:rsidRPr="00000000">
        <w:rPr>
          <w:sz w:val="20"/>
          <w:szCs w:val="20"/>
          <w:rtl w:val="0"/>
        </w:rPr>
        <w:t xml:space="preserve">Her bir setteki sınıf dağılımı aşağıdaki tabloda verilmiştir.</w:t>
      </w:r>
    </w:p>
    <w:p w:rsidR="00000000" w:rsidDel="00000000" w:rsidP="00000000" w:rsidRDefault="00000000" w:rsidRPr="00000000" w14:paraId="0000012B">
      <w:pPr>
        <w:jc w:val="both"/>
        <w:rPr>
          <w:sz w:val="20"/>
          <w:szCs w:val="20"/>
        </w:rPr>
      </w:pPr>
      <w:r w:rsidDel="00000000" w:rsidR="00000000" w:rsidRPr="00000000">
        <w:rPr>
          <w:rtl w:val="0"/>
        </w:rPr>
      </w:r>
    </w:p>
    <w:p w:rsidR="00000000" w:rsidDel="00000000" w:rsidP="00000000" w:rsidRDefault="00000000" w:rsidRPr="00000000" w14:paraId="0000012C">
      <w:pPr>
        <w:jc w:val="both"/>
        <w:rPr>
          <w:sz w:val="20"/>
          <w:szCs w:val="20"/>
        </w:rPr>
      </w:pPr>
      <w:r w:rsidDel="00000000" w:rsidR="00000000" w:rsidRPr="00000000">
        <w:rPr>
          <w:rtl w:val="0"/>
        </w:rPr>
      </w:r>
    </w:p>
    <w:tbl>
      <w:tblPr>
        <w:tblStyle w:val="Table4"/>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57.25"/>
        <w:gridCol w:w="2257.25"/>
        <w:gridCol w:w="2257.25"/>
        <w:gridCol w:w="2257.25"/>
        <w:tblGridChange w:id="0">
          <w:tblGrid>
            <w:gridCol w:w="2257.25"/>
            <w:gridCol w:w="2257.25"/>
            <w:gridCol w:w="2257.25"/>
            <w:gridCol w:w="2257.2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bCs w:val="1"/>
                <w:sz w:val="20"/>
                <w:szCs w:val="20"/>
              </w:rPr>
            </w:pPr>
            <w:r w:rsidDel="00000000" w:rsidR="00000000" w:rsidRPr="00000000">
              <w:rPr>
                <w:b w:val="1"/>
                <w:bCs w:val="1"/>
                <w:sz w:val="20"/>
                <w:szCs w:val="20"/>
                <w:rtl w:val="0"/>
              </w:rPr>
              <w:t xml:space="preserve">Test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1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bCs w:val="1"/>
                <w:sz w:val="20"/>
                <w:szCs w:val="20"/>
              </w:rPr>
            </w:pPr>
            <w:r w:rsidDel="00000000" w:rsidR="00000000" w:rsidRPr="00000000">
              <w:rPr>
                <w:b w:val="1"/>
                <w:bCs w:val="1"/>
                <w:sz w:val="20"/>
                <w:szCs w:val="20"/>
                <w:rtl w:val="0"/>
              </w:rPr>
              <w:t xml:space="preserve">Sınıf 0</w:t>
            </w:r>
          </w:p>
        </w:tc>
        <w:tc>
          <w:tcPr>
            <w:shd w:fill="auto" w:val="clear"/>
            <w:tcMar>
              <w:top w:w="100.0" w:type="dxa"/>
              <w:left w:w="100.0" w:type="dxa"/>
              <w:bottom w:w="100.0" w:type="dxa"/>
              <w:right w:w="100.0" w:type="dxa"/>
            </w:tcMar>
            <w:vAlign w:val="top"/>
          </w:tcPr>
          <w:p w:rsidR="00000000" w:rsidDel="00000000" w:rsidP="00000000" w:rsidRDefault="00000000" w:rsidRPr="00000000" w14:paraId="000001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bCs w:val="1"/>
                <w:sz w:val="20"/>
                <w:szCs w:val="20"/>
              </w:rPr>
            </w:pPr>
            <w:r w:rsidDel="00000000" w:rsidR="00000000" w:rsidRPr="00000000">
              <w:rPr>
                <w:b w:val="1"/>
                <w:bCs w:val="1"/>
                <w:sz w:val="20"/>
                <w:szCs w:val="20"/>
                <w:rtl w:val="0"/>
              </w:rPr>
              <w:t xml:space="preserve">Sınıf 1</w:t>
            </w:r>
          </w:p>
        </w:tc>
        <w:tc>
          <w:tcPr>
            <w:shd w:fill="auto" w:val="clear"/>
            <w:tcMar>
              <w:top w:w="100.0" w:type="dxa"/>
              <w:left w:w="100.0" w:type="dxa"/>
              <w:bottom w:w="100.0" w:type="dxa"/>
              <w:right w:w="100.0" w:type="dxa"/>
            </w:tcMar>
            <w:vAlign w:val="top"/>
          </w:tcPr>
          <w:p w:rsidR="00000000" w:rsidDel="00000000" w:rsidP="00000000" w:rsidRDefault="00000000" w:rsidRPr="00000000" w14:paraId="000001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bCs w:val="1"/>
                <w:sz w:val="20"/>
                <w:szCs w:val="20"/>
              </w:rPr>
            </w:pPr>
            <w:r w:rsidDel="00000000" w:rsidR="00000000" w:rsidRPr="00000000">
              <w:rPr>
                <w:b w:val="1"/>
                <w:bCs w:val="1"/>
                <w:sz w:val="20"/>
                <w:szCs w:val="20"/>
                <w:rtl w:val="0"/>
              </w:rPr>
              <w:t xml:space="preserve">Sınıf 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0"/>
                <w:szCs w:val="20"/>
              </w:rPr>
            </w:pPr>
            <w:r w:rsidDel="00000000" w:rsidR="00000000" w:rsidRPr="00000000">
              <w:rPr>
                <w:sz w:val="20"/>
                <w:szCs w:val="20"/>
                <w:rtl w:val="0"/>
              </w:rPr>
              <w:t xml:space="preserve">Eğitim Seti</w:t>
            </w:r>
          </w:p>
        </w:tc>
        <w:tc>
          <w:tcPr>
            <w:shd w:fill="auto" w:val="clear"/>
            <w:tcMar>
              <w:top w:w="100.0" w:type="dxa"/>
              <w:left w:w="100.0" w:type="dxa"/>
              <w:bottom w:w="100.0" w:type="dxa"/>
              <w:right w:w="100.0" w:type="dxa"/>
            </w:tcMar>
            <w:vAlign w:val="top"/>
          </w:tcPr>
          <w:p w:rsidR="00000000" w:rsidDel="00000000" w:rsidP="00000000" w:rsidRDefault="00000000" w:rsidRPr="00000000" w14:paraId="000001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0"/>
                <w:szCs w:val="20"/>
              </w:rPr>
            </w:pPr>
            <w:r w:rsidDel="00000000" w:rsidR="00000000" w:rsidRPr="00000000">
              <w:rPr>
                <w:sz w:val="20"/>
                <w:szCs w:val="20"/>
                <w:rtl w:val="0"/>
              </w:rPr>
              <w:t xml:space="preserve">41</w:t>
            </w:r>
          </w:p>
        </w:tc>
        <w:tc>
          <w:tcPr>
            <w:shd w:fill="auto" w:val="clear"/>
            <w:tcMar>
              <w:top w:w="100.0" w:type="dxa"/>
              <w:left w:w="100.0" w:type="dxa"/>
              <w:bottom w:w="100.0" w:type="dxa"/>
              <w:right w:w="100.0" w:type="dxa"/>
            </w:tcMar>
            <w:vAlign w:val="top"/>
          </w:tcPr>
          <w:p w:rsidR="00000000" w:rsidDel="00000000" w:rsidP="00000000" w:rsidRDefault="00000000" w:rsidRPr="00000000" w14:paraId="000001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0"/>
                <w:szCs w:val="20"/>
              </w:rPr>
            </w:pPr>
            <w:r w:rsidDel="00000000" w:rsidR="00000000" w:rsidRPr="00000000">
              <w:rPr>
                <w:sz w:val="20"/>
                <w:szCs w:val="20"/>
                <w:rtl w:val="0"/>
              </w:rPr>
              <w:t xml:space="preserve">50</w:t>
            </w:r>
          </w:p>
        </w:tc>
        <w:tc>
          <w:tcPr>
            <w:shd w:fill="auto" w:val="clear"/>
            <w:tcMar>
              <w:top w:w="100.0" w:type="dxa"/>
              <w:left w:w="100.0" w:type="dxa"/>
              <w:bottom w:w="100.0" w:type="dxa"/>
              <w:right w:w="100.0" w:type="dxa"/>
            </w:tcMar>
            <w:vAlign w:val="top"/>
          </w:tcPr>
          <w:p w:rsidR="00000000" w:rsidDel="00000000" w:rsidP="00000000" w:rsidRDefault="00000000" w:rsidRPr="00000000" w14:paraId="000001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0"/>
                <w:szCs w:val="20"/>
              </w:rPr>
            </w:pPr>
            <w:r w:rsidDel="00000000" w:rsidR="00000000" w:rsidRPr="00000000">
              <w:rPr>
                <w:sz w:val="20"/>
                <w:szCs w:val="20"/>
                <w:rtl w:val="0"/>
              </w:rPr>
              <w:t xml:space="preserve">33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0"/>
                <w:szCs w:val="20"/>
              </w:rPr>
            </w:pPr>
            <w:r w:rsidDel="00000000" w:rsidR="00000000" w:rsidRPr="00000000">
              <w:rPr>
                <w:sz w:val="20"/>
                <w:szCs w:val="20"/>
                <w:rtl w:val="0"/>
              </w:rPr>
              <w:t xml:space="preserve">Doğrulama Seti</w:t>
            </w:r>
          </w:p>
        </w:tc>
        <w:tc>
          <w:tcPr>
            <w:shd w:fill="auto" w:val="clear"/>
            <w:tcMar>
              <w:top w:w="100.0" w:type="dxa"/>
              <w:left w:w="100.0" w:type="dxa"/>
              <w:bottom w:w="100.0" w:type="dxa"/>
              <w:right w:w="100.0" w:type="dxa"/>
            </w:tcMar>
            <w:vAlign w:val="top"/>
          </w:tcPr>
          <w:p w:rsidR="00000000" w:rsidDel="00000000" w:rsidP="00000000" w:rsidRDefault="00000000" w:rsidRPr="00000000" w14:paraId="000001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0"/>
                <w:szCs w:val="20"/>
              </w:rPr>
            </w:pPr>
            <w:r w:rsidDel="00000000" w:rsidR="00000000" w:rsidRPr="00000000">
              <w:rPr>
                <w:sz w:val="20"/>
                <w:szCs w:val="20"/>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1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0"/>
                <w:szCs w:val="20"/>
              </w:rPr>
            </w:pPr>
            <w:r w:rsidDel="00000000" w:rsidR="00000000" w:rsidRPr="00000000">
              <w:rPr>
                <w:sz w:val="20"/>
                <w:szCs w:val="20"/>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1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0"/>
                <w:szCs w:val="20"/>
              </w:rPr>
            </w:pPr>
            <w:r w:rsidDel="00000000" w:rsidR="00000000" w:rsidRPr="00000000">
              <w:rPr>
                <w:sz w:val="20"/>
                <w:szCs w:val="20"/>
                <w:rtl w:val="0"/>
              </w:rPr>
              <w:t xml:space="preserve">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0"/>
                <w:szCs w:val="20"/>
              </w:rPr>
            </w:pPr>
            <w:r w:rsidDel="00000000" w:rsidR="00000000" w:rsidRPr="00000000">
              <w:rPr>
                <w:sz w:val="20"/>
                <w:szCs w:val="20"/>
                <w:rtl w:val="0"/>
              </w:rPr>
              <w:t xml:space="preserve">Test Seti</w:t>
            </w:r>
          </w:p>
        </w:tc>
        <w:tc>
          <w:tcPr>
            <w:shd w:fill="auto" w:val="clear"/>
            <w:tcMar>
              <w:top w:w="100.0" w:type="dxa"/>
              <w:left w:w="100.0" w:type="dxa"/>
              <w:bottom w:w="100.0" w:type="dxa"/>
              <w:right w:w="100.0" w:type="dxa"/>
            </w:tcMar>
            <w:vAlign w:val="top"/>
          </w:tcPr>
          <w:p w:rsidR="00000000" w:rsidDel="00000000" w:rsidP="00000000" w:rsidRDefault="00000000" w:rsidRPr="00000000" w14:paraId="000001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0"/>
                <w:szCs w:val="20"/>
              </w:rPr>
            </w:pPr>
            <w:r w:rsidDel="00000000" w:rsidR="00000000" w:rsidRPr="00000000">
              <w:rPr>
                <w:sz w:val="20"/>
                <w:szCs w:val="20"/>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01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0"/>
                <w:szCs w:val="20"/>
              </w:rPr>
            </w:pPr>
            <w:r w:rsidDel="00000000" w:rsidR="00000000" w:rsidRPr="00000000">
              <w:rPr>
                <w:sz w:val="20"/>
                <w:szCs w:val="20"/>
                <w:rtl w:val="0"/>
              </w:rPr>
              <w:t xml:space="preserve">14</w:t>
            </w:r>
          </w:p>
        </w:tc>
        <w:tc>
          <w:tcPr>
            <w:shd w:fill="auto" w:val="clear"/>
            <w:tcMar>
              <w:top w:w="100.0" w:type="dxa"/>
              <w:left w:w="100.0" w:type="dxa"/>
              <w:bottom w:w="100.0" w:type="dxa"/>
              <w:right w:w="100.0" w:type="dxa"/>
            </w:tcMar>
            <w:vAlign w:val="top"/>
          </w:tcPr>
          <w:p w:rsidR="00000000" w:rsidDel="00000000" w:rsidP="00000000" w:rsidRDefault="00000000" w:rsidRPr="00000000" w14:paraId="000001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0"/>
                <w:szCs w:val="20"/>
              </w:rPr>
            </w:pPr>
            <w:r w:rsidDel="00000000" w:rsidR="00000000" w:rsidRPr="00000000">
              <w:rPr>
                <w:sz w:val="20"/>
                <w:szCs w:val="20"/>
                <w:rtl w:val="0"/>
              </w:rPr>
              <w:t xml:space="preserve">10</w:t>
            </w:r>
          </w:p>
        </w:tc>
      </w:tr>
    </w:tbl>
    <w:p w:rsidR="00000000" w:rsidDel="00000000" w:rsidP="00000000" w:rsidRDefault="00000000" w:rsidRPr="00000000" w14:paraId="0000013D">
      <w:pPr>
        <w:jc w:val="both"/>
        <w:rPr>
          <w:sz w:val="20"/>
          <w:szCs w:val="20"/>
        </w:rPr>
      </w:pPr>
      <w:r w:rsidDel="00000000" w:rsidR="00000000" w:rsidRPr="00000000">
        <w:rPr>
          <w:rtl w:val="0"/>
        </w:rPr>
      </w:r>
    </w:p>
    <w:p w:rsidR="00000000" w:rsidDel="00000000" w:rsidP="00000000" w:rsidRDefault="00000000" w:rsidRPr="00000000" w14:paraId="0000013E">
      <w:pPr>
        <w:jc w:val="both"/>
        <w:rPr>
          <w:b w:val="1"/>
          <w:bCs w:val="1"/>
          <w:sz w:val="28"/>
          <w:szCs w:val="28"/>
        </w:rPr>
      </w:pPr>
      <w:r w:rsidDel="00000000" w:rsidR="00000000" w:rsidRPr="00000000">
        <w:rPr>
          <w:b w:val="1"/>
          <w:bCs w:val="1"/>
          <w:sz w:val="28"/>
          <w:szCs w:val="28"/>
          <w:rtl w:val="0"/>
        </w:rPr>
        <w:t xml:space="preserve">7. Özellik Seçimi ve Boyut İndirgeme</w:t>
      </w:r>
    </w:p>
    <w:p w:rsidR="00000000" w:rsidDel="00000000" w:rsidP="00000000" w:rsidRDefault="00000000" w:rsidRPr="00000000" w14:paraId="0000013F">
      <w:pPr>
        <w:jc w:val="both"/>
        <w:rPr>
          <w:b w:val="1"/>
          <w:bCs w:val="1"/>
          <w:sz w:val="28"/>
          <w:szCs w:val="28"/>
        </w:rPr>
      </w:pPr>
      <w:r w:rsidDel="00000000" w:rsidR="00000000" w:rsidRPr="00000000">
        <w:rPr>
          <w:rtl w:val="0"/>
        </w:rPr>
      </w:r>
    </w:p>
    <w:p w:rsidR="00000000" w:rsidDel="00000000" w:rsidP="00000000" w:rsidRDefault="00000000" w:rsidRPr="00000000" w14:paraId="00000140">
      <w:pPr>
        <w:jc w:val="both"/>
        <w:rPr>
          <w:b w:val="1"/>
          <w:bCs w:val="1"/>
          <w:sz w:val="24"/>
          <w:szCs w:val="24"/>
        </w:rPr>
      </w:pPr>
      <w:r w:rsidDel="00000000" w:rsidR="00000000" w:rsidRPr="00000000">
        <w:rPr>
          <w:b w:val="1"/>
          <w:bCs w:val="1"/>
          <w:sz w:val="24"/>
          <w:szCs w:val="24"/>
          <w:rtl w:val="0"/>
        </w:rPr>
        <w:t xml:space="preserve">7.1 PCA (Principal Component Analysis)</w:t>
      </w:r>
    </w:p>
    <w:p w:rsidR="00000000" w:rsidDel="00000000" w:rsidP="00000000" w:rsidRDefault="00000000" w:rsidRPr="00000000" w14:paraId="00000141">
      <w:pPr>
        <w:jc w:val="both"/>
        <w:rPr>
          <w:sz w:val="20"/>
          <w:szCs w:val="20"/>
        </w:rPr>
      </w:pPr>
      <w:r w:rsidDel="00000000" w:rsidR="00000000" w:rsidRPr="00000000">
        <w:rPr>
          <w:rtl w:val="0"/>
        </w:rPr>
      </w:r>
    </w:p>
    <w:p w:rsidR="00000000" w:rsidDel="00000000" w:rsidP="00000000" w:rsidRDefault="00000000" w:rsidRPr="00000000" w14:paraId="00000142">
      <w:pPr>
        <w:jc w:val="both"/>
        <w:rPr>
          <w:sz w:val="20"/>
          <w:szCs w:val="20"/>
        </w:rPr>
      </w:pPr>
      <w:r w:rsidDel="00000000" w:rsidR="00000000" w:rsidRPr="00000000">
        <w:rPr>
          <w:sz w:val="20"/>
          <w:szCs w:val="20"/>
          <w:rtl w:val="0"/>
        </w:rPr>
        <w:t xml:space="preserve">Toplam bileşen sayısı 13’tür. %95 varyans koruma kriteri ile seçilen bileşen sayısı 9’dur. Seçilen bileşenlere ait grafik aşağıda verilmiştir. </w:t>
      </w:r>
    </w:p>
    <w:p w:rsidR="00000000" w:rsidDel="00000000" w:rsidP="00000000" w:rsidRDefault="00000000" w:rsidRPr="00000000" w14:paraId="00000143">
      <w:pPr>
        <w:jc w:val="both"/>
        <w:rPr>
          <w:sz w:val="20"/>
          <w:szCs w:val="20"/>
        </w:rPr>
      </w:pPr>
      <w:r w:rsidDel="00000000" w:rsidR="00000000" w:rsidRPr="00000000">
        <w:rPr>
          <w:sz w:val="20"/>
          <w:szCs w:val="20"/>
        </w:rPr>
        <w:drawing>
          <wp:inline distB="114300" distT="114300" distL="114300" distR="114300">
            <wp:extent cx="5731200" cy="1638300"/>
            <wp:effectExtent b="0" l="0" r="0" t="0"/>
            <wp:docPr id="20" name="image9.png"/>
            <a:graphic>
              <a:graphicData uri="http://schemas.openxmlformats.org/drawingml/2006/picture">
                <pic:pic>
                  <pic:nvPicPr>
                    <pic:cNvPr id="0" name="image9.png"/>
                    <pic:cNvPicPr preferRelativeResize="0"/>
                  </pic:nvPicPr>
                  <pic:blipFill>
                    <a:blip r:embed="rId9"/>
                    <a:srcRect b="0" l="0" r="0" t="0"/>
                    <a:stretch>
                      <a:fillRect/>
                    </a:stretch>
                  </pic:blipFill>
                  <pic:spPr>
                    <a:xfrm>
                      <a:off x="0" y="0"/>
                      <a:ext cx="5731200" cy="1638300"/>
                    </a:xfrm>
                    <a:prstGeom prst="rect"/>
                    <a:ln/>
                  </pic:spPr>
                </pic:pic>
              </a:graphicData>
            </a:graphic>
          </wp:inline>
        </w:drawing>
      </w:r>
      <w:r w:rsidDel="00000000" w:rsidR="00000000" w:rsidRPr="00000000">
        <w:rPr>
          <w:rtl w:val="0"/>
        </w:rPr>
      </w:r>
    </w:p>
    <w:p w:rsidR="00000000" w:rsidDel="00000000" w:rsidP="00000000" w:rsidRDefault="00000000" w:rsidRPr="00000000" w14:paraId="00000144">
      <w:pPr>
        <w:jc w:val="both"/>
        <w:rPr>
          <w:sz w:val="20"/>
          <w:szCs w:val="20"/>
        </w:rPr>
      </w:pPr>
      <w:r w:rsidDel="00000000" w:rsidR="00000000" w:rsidRPr="00000000">
        <w:rPr>
          <w:rtl w:val="0"/>
        </w:rPr>
      </w:r>
    </w:p>
    <w:p w:rsidR="00000000" w:rsidDel="00000000" w:rsidP="00000000" w:rsidRDefault="00000000" w:rsidRPr="00000000" w14:paraId="00000145">
      <w:pPr>
        <w:jc w:val="both"/>
        <w:rPr>
          <w:sz w:val="20"/>
          <w:szCs w:val="20"/>
        </w:rPr>
      </w:pPr>
      <w:r w:rsidDel="00000000" w:rsidR="00000000" w:rsidRPr="00000000">
        <w:rPr>
          <w:sz w:val="20"/>
          <w:szCs w:val="20"/>
          <w:rtl w:val="0"/>
        </w:rPr>
        <w:t xml:space="preserve">İlk bileşenin varyansı %31.74, ikinci bileşenin varyansı %20.00’dir. Toplam açıklanan varyans %51.74’tür. Seçilen en iyi 2 PCA bileşenin sınıf ayrıştırması aşağıdaki grafikte gösterilmiştir.</w:t>
      </w:r>
    </w:p>
    <w:p w:rsidR="00000000" w:rsidDel="00000000" w:rsidP="00000000" w:rsidRDefault="00000000" w:rsidRPr="00000000" w14:paraId="00000146">
      <w:pPr>
        <w:jc w:val="both"/>
        <w:rPr>
          <w:sz w:val="20"/>
          <w:szCs w:val="20"/>
        </w:rPr>
      </w:pPr>
      <w:r w:rsidDel="00000000" w:rsidR="00000000" w:rsidRPr="00000000">
        <w:rPr>
          <w:rtl w:val="0"/>
        </w:rPr>
      </w:r>
    </w:p>
    <w:p w:rsidR="00000000" w:rsidDel="00000000" w:rsidP="00000000" w:rsidRDefault="00000000" w:rsidRPr="00000000" w14:paraId="00000147">
      <w:pPr>
        <w:jc w:val="both"/>
        <w:rPr>
          <w:sz w:val="20"/>
          <w:szCs w:val="20"/>
        </w:rPr>
      </w:pPr>
      <w:r w:rsidDel="00000000" w:rsidR="00000000" w:rsidRPr="00000000">
        <w:rPr>
          <w:sz w:val="20"/>
          <w:szCs w:val="20"/>
        </w:rPr>
        <w:drawing>
          <wp:inline distB="114300" distT="114300" distL="114300" distR="114300">
            <wp:extent cx="5731200" cy="4584700"/>
            <wp:effectExtent b="0" l="0" r="0" t="0"/>
            <wp:docPr id="17" name="image5.png"/>
            <a:graphic>
              <a:graphicData uri="http://schemas.openxmlformats.org/drawingml/2006/picture">
                <pic:pic>
                  <pic:nvPicPr>
                    <pic:cNvPr id="0" name="image5.png"/>
                    <pic:cNvPicPr preferRelativeResize="0"/>
                  </pic:nvPicPr>
                  <pic:blipFill>
                    <a:blip r:embed="rId10"/>
                    <a:srcRect b="0" l="0" r="0" t="0"/>
                    <a:stretch>
                      <a:fillRect/>
                    </a:stretch>
                  </pic:blipFill>
                  <pic:spPr>
                    <a:xfrm>
                      <a:off x="0" y="0"/>
                      <a:ext cx="5731200" cy="4584700"/>
                    </a:xfrm>
                    <a:prstGeom prst="rect"/>
                    <a:ln/>
                  </pic:spPr>
                </pic:pic>
              </a:graphicData>
            </a:graphic>
          </wp:inline>
        </w:drawing>
      </w:r>
      <w:r w:rsidDel="00000000" w:rsidR="00000000" w:rsidRPr="00000000">
        <w:rPr>
          <w:rtl w:val="0"/>
        </w:rPr>
      </w:r>
    </w:p>
    <w:p w:rsidR="00000000" w:rsidDel="00000000" w:rsidP="00000000" w:rsidRDefault="00000000" w:rsidRPr="00000000" w14:paraId="00000148">
      <w:pPr>
        <w:jc w:val="both"/>
        <w:rPr>
          <w:sz w:val="20"/>
          <w:szCs w:val="20"/>
        </w:rPr>
      </w:pPr>
      <w:r w:rsidDel="00000000" w:rsidR="00000000" w:rsidRPr="00000000">
        <w:rPr>
          <w:sz w:val="20"/>
          <w:szCs w:val="20"/>
          <w:rtl w:val="0"/>
        </w:rPr>
        <w:t xml:space="preserve">Grafiğe göre Sınıf 0 (mor) ve Sınıf 1 (mavi) kısmen örtüşmektedir. Fakat Sınıf 3 diğer sınıflardan belirgin şekilde ayrılmaktadır.</w:t>
      </w:r>
    </w:p>
    <w:p w:rsidR="00000000" w:rsidDel="00000000" w:rsidP="00000000" w:rsidRDefault="00000000" w:rsidRPr="00000000" w14:paraId="00000149">
      <w:pPr>
        <w:jc w:val="both"/>
        <w:rPr>
          <w:sz w:val="20"/>
          <w:szCs w:val="20"/>
        </w:rPr>
      </w:pPr>
      <w:r w:rsidDel="00000000" w:rsidR="00000000" w:rsidRPr="00000000">
        <w:rPr>
          <w:rtl w:val="0"/>
        </w:rPr>
      </w:r>
    </w:p>
    <w:p w:rsidR="00000000" w:rsidDel="00000000" w:rsidP="00000000" w:rsidRDefault="00000000" w:rsidRPr="00000000" w14:paraId="0000014A">
      <w:pPr>
        <w:jc w:val="both"/>
        <w:rPr>
          <w:b w:val="1"/>
          <w:bCs w:val="1"/>
          <w:sz w:val="24"/>
          <w:szCs w:val="24"/>
        </w:rPr>
      </w:pPr>
      <w:r w:rsidDel="00000000" w:rsidR="00000000" w:rsidRPr="00000000">
        <w:rPr>
          <w:b w:val="1"/>
          <w:bCs w:val="1"/>
          <w:sz w:val="24"/>
          <w:szCs w:val="24"/>
          <w:rtl w:val="0"/>
        </w:rPr>
        <w:t xml:space="preserve">7.2 LDA (Linear Discriminant Analysis)</w:t>
      </w:r>
    </w:p>
    <w:p w:rsidR="00000000" w:rsidDel="00000000" w:rsidP="00000000" w:rsidRDefault="00000000" w:rsidRPr="00000000" w14:paraId="0000014B">
      <w:pPr>
        <w:jc w:val="both"/>
        <w:rPr>
          <w:sz w:val="20"/>
          <w:szCs w:val="20"/>
        </w:rPr>
      </w:pPr>
      <w:r w:rsidDel="00000000" w:rsidR="00000000" w:rsidRPr="00000000">
        <w:rPr>
          <w:rtl w:val="0"/>
        </w:rPr>
      </w:r>
    </w:p>
    <w:p w:rsidR="00000000" w:rsidDel="00000000" w:rsidP="00000000" w:rsidRDefault="00000000" w:rsidRPr="00000000" w14:paraId="0000014C">
      <w:pPr>
        <w:jc w:val="both"/>
        <w:rPr>
          <w:sz w:val="20"/>
          <w:szCs w:val="20"/>
        </w:rPr>
      </w:pPr>
      <w:r w:rsidDel="00000000" w:rsidR="00000000" w:rsidRPr="00000000">
        <w:rPr>
          <w:sz w:val="20"/>
          <w:szCs w:val="20"/>
          <w:rtl w:val="0"/>
        </w:rPr>
        <w:t xml:space="preserve">LDA için n_components parametresi 2 (3 sınıf için maksimum 2 bileşen) seçilmiştir ve eğitilirken sınıf bilgisi kullanılmıştır (supervised learning). LD1, sınıflar arası varyansı maksimize eder. LD2, kalan sınıflar arası varyansı maksimize eder. LDA grafiği aşağıda verilmiştir. Grafiğe göre tüm sınıflar belirgin bir şekilde birbirinden ayrışmıştır.</w:t>
      </w:r>
    </w:p>
    <w:p w:rsidR="00000000" w:rsidDel="00000000" w:rsidP="00000000" w:rsidRDefault="00000000" w:rsidRPr="00000000" w14:paraId="0000014D">
      <w:pPr>
        <w:jc w:val="both"/>
        <w:rPr>
          <w:sz w:val="20"/>
          <w:szCs w:val="20"/>
        </w:rPr>
      </w:pPr>
      <w:r w:rsidDel="00000000" w:rsidR="00000000" w:rsidRPr="00000000">
        <w:rPr>
          <w:rtl w:val="0"/>
        </w:rPr>
      </w:r>
    </w:p>
    <w:p w:rsidR="00000000" w:rsidDel="00000000" w:rsidP="00000000" w:rsidRDefault="00000000" w:rsidRPr="00000000" w14:paraId="0000014E">
      <w:pPr>
        <w:jc w:val="both"/>
        <w:rPr>
          <w:sz w:val="20"/>
          <w:szCs w:val="20"/>
        </w:rPr>
      </w:pPr>
      <w:r w:rsidDel="00000000" w:rsidR="00000000" w:rsidRPr="00000000">
        <w:rPr>
          <w:sz w:val="20"/>
          <w:szCs w:val="20"/>
        </w:rPr>
        <w:drawing>
          <wp:inline distB="114300" distT="114300" distL="114300" distR="114300">
            <wp:extent cx="5731200" cy="4584700"/>
            <wp:effectExtent b="0" l="0" r="0" t="0"/>
            <wp:docPr id="25" name="image19.png"/>
            <a:graphic>
              <a:graphicData uri="http://schemas.openxmlformats.org/drawingml/2006/picture">
                <pic:pic>
                  <pic:nvPicPr>
                    <pic:cNvPr id="0" name="image19.png"/>
                    <pic:cNvPicPr preferRelativeResize="0"/>
                  </pic:nvPicPr>
                  <pic:blipFill>
                    <a:blip r:embed="rId11"/>
                    <a:srcRect b="0" l="0" r="0" t="0"/>
                    <a:stretch>
                      <a:fillRect/>
                    </a:stretch>
                  </pic:blipFill>
                  <pic:spPr>
                    <a:xfrm>
                      <a:off x="0" y="0"/>
                      <a:ext cx="5731200" cy="4584700"/>
                    </a:xfrm>
                    <a:prstGeom prst="rect"/>
                    <a:ln/>
                  </pic:spPr>
                </pic:pic>
              </a:graphicData>
            </a:graphic>
          </wp:inline>
        </w:drawing>
      </w:r>
      <w:r w:rsidDel="00000000" w:rsidR="00000000" w:rsidRPr="00000000">
        <w:rPr>
          <w:rtl w:val="0"/>
        </w:rPr>
      </w:r>
    </w:p>
    <w:p w:rsidR="00000000" w:rsidDel="00000000" w:rsidP="00000000" w:rsidRDefault="00000000" w:rsidRPr="00000000" w14:paraId="0000014F">
      <w:pPr>
        <w:jc w:val="both"/>
        <w:rPr>
          <w:b w:val="1"/>
          <w:bCs w:val="1"/>
          <w:sz w:val="28"/>
          <w:szCs w:val="28"/>
        </w:rPr>
      </w:pPr>
      <w:r w:rsidDel="00000000" w:rsidR="00000000" w:rsidRPr="00000000">
        <w:rPr>
          <w:b w:val="1"/>
          <w:bCs w:val="1"/>
          <w:sz w:val="28"/>
          <w:szCs w:val="28"/>
          <w:rtl w:val="0"/>
        </w:rPr>
        <w:t xml:space="preserve">8. Makine Öğrenmesi Modellerinin Kurulması</w:t>
      </w:r>
    </w:p>
    <w:p w:rsidR="00000000" w:rsidDel="00000000" w:rsidP="00000000" w:rsidRDefault="00000000" w:rsidRPr="00000000" w14:paraId="00000150">
      <w:pPr>
        <w:jc w:val="both"/>
        <w:rPr>
          <w:sz w:val="20"/>
          <w:szCs w:val="20"/>
        </w:rPr>
      </w:pPr>
      <w:r w:rsidDel="00000000" w:rsidR="00000000" w:rsidRPr="00000000">
        <w:rPr>
          <w:rtl w:val="0"/>
        </w:rPr>
      </w:r>
    </w:p>
    <w:p w:rsidR="00000000" w:rsidDel="00000000" w:rsidP="00000000" w:rsidRDefault="00000000" w:rsidRPr="00000000" w14:paraId="00000151">
      <w:pPr>
        <w:jc w:val="both"/>
        <w:rPr>
          <w:sz w:val="20"/>
          <w:szCs w:val="20"/>
        </w:rPr>
      </w:pPr>
      <w:r w:rsidDel="00000000" w:rsidR="00000000" w:rsidRPr="00000000">
        <w:rPr>
          <w:sz w:val="20"/>
          <w:szCs w:val="20"/>
          <w:rtl w:val="0"/>
        </w:rPr>
        <w:t xml:space="preserve">Bu bölümde, 5 farklı sınıflandırma algoritması her üç veri temsili üzerinde ayrı ayrı eğitilerek toplam 15 farklı model oluşturulmuştur: 5 algoritma x 3 veri temsili olmak üzere toplam 15 model. Tüm modeller doğrulama seti üzerinde değerlendirilmiştir. Performans metrikleri olarak doğruluk, kesinlik, duyarlılık, f1 skoru ve roc-auc kullanılmıştır. Logistic Regression, Decision Tree, Random Forest, XGBoost ve Gaussian Naive Bayes algoritmaları kullanılmıştır.</w:t>
      </w:r>
    </w:p>
    <w:p w:rsidR="00000000" w:rsidDel="00000000" w:rsidP="00000000" w:rsidRDefault="00000000" w:rsidRPr="00000000" w14:paraId="00000152">
      <w:pPr>
        <w:jc w:val="both"/>
        <w:rPr>
          <w:sz w:val="20"/>
          <w:szCs w:val="20"/>
        </w:rPr>
      </w:pPr>
      <w:r w:rsidDel="00000000" w:rsidR="00000000" w:rsidRPr="00000000">
        <w:rPr>
          <w:rtl w:val="0"/>
        </w:rPr>
      </w:r>
    </w:p>
    <w:p w:rsidR="00000000" w:rsidDel="00000000" w:rsidP="00000000" w:rsidRDefault="00000000" w:rsidRPr="00000000" w14:paraId="00000153">
      <w:pPr>
        <w:jc w:val="both"/>
        <w:rPr>
          <w:b w:val="1"/>
          <w:bCs w:val="1"/>
          <w:sz w:val="28"/>
          <w:szCs w:val="28"/>
        </w:rPr>
      </w:pPr>
      <w:r w:rsidDel="00000000" w:rsidR="00000000" w:rsidRPr="00000000">
        <w:rPr>
          <w:b w:val="1"/>
          <w:bCs w:val="1"/>
          <w:sz w:val="28"/>
          <w:szCs w:val="28"/>
          <w:rtl w:val="0"/>
        </w:rPr>
        <w:t xml:space="preserve">9. Validasyon Performanslarının Ölçülmesi</w:t>
      </w:r>
    </w:p>
    <w:p w:rsidR="00000000" w:rsidDel="00000000" w:rsidP="00000000" w:rsidRDefault="00000000" w:rsidRPr="00000000" w14:paraId="00000154">
      <w:pPr>
        <w:jc w:val="both"/>
        <w:rPr>
          <w:sz w:val="20"/>
          <w:szCs w:val="20"/>
        </w:rPr>
      </w:pPr>
      <w:r w:rsidDel="00000000" w:rsidR="00000000" w:rsidRPr="00000000">
        <w:rPr>
          <w:rtl w:val="0"/>
        </w:rPr>
      </w:r>
    </w:p>
    <w:p w:rsidR="00000000" w:rsidDel="00000000" w:rsidP="00000000" w:rsidRDefault="00000000" w:rsidRPr="00000000" w14:paraId="00000155">
      <w:pPr>
        <w:jc w:val="both"/>
        <w:rPr>
          <w:sz w:val="20"/>
          <w:szCs w:val="20"/>
        </w:rPr>
      </w:pPr>
      <w:r w:rsidDel="00000000" w:rsidR="00000000" w:rsidRPr="00000000">
        <w:rPr>
          <w:sz w:val="20"/>
          <w:szCs w:val="20"/>
          <w:rtl w:val="0"/>
        </w:rPr>
        <w:t xml:space="preserve">Eğitilen tüm modellere ait sonuçlar aşağıdaki tabloda verilmiştir.</w:t>
      </w:r>
    </w:p>
    <w:p w:rsidR="00000000" w:rsidDel="00000000" w:rsidP="00000000" w:rsidRDefault="00000000" w:rsidRPr="00000000" w14:paraId="00000156">
      <w:pPr>
        <w:jc w:val="both"/>
        <w:rPr>
          <w:sz w:val="20"/>
          <w:szCs w:val="20"/>
        </w:rPr>
      </w:pPr>
      <w:r w:rsidDel="00000000" w:rsidR="00000000" w:rsidRPr="00000000">
        <w:rPr>
          <w:rtl w:val="0"/>
        </w:rPr>
      </w:r>
    </w:p>
    <w:p w:rsidR="00000000" w:rsidDel="00000000" w:rsidP="00000000" w:rsidRDefault="00000000" w:rsidRPr="00000000" w14:paraId="00000157">
      <w:pPr>
        <w:jc w:val="both"/>
        <w:rPr>
          <w:sz w:val="20"/>
          <w:szCs w:val="20"/>
        </w:rPr>
      </w:pPr>
      <w:r w:rsidDel="00000000" w:rsidR="00000000" w:rsidRPr="00000000">
        <w:rPr>
          <w:rtl w:val="0"/>
        </w:rPr>
      </w:r>
    </w:p>
    <w:tbl>
      <w:tblPr>
        <w:tblStyle w:val="Table5"/>
        <w:tblW w:w="892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75"/>
        <w:gridCol w:w="2025"/>
        <w:gridCol w:w="1140"/>
        <w:gridCol w:w="1065"/>
        <w:gridCol w:w="1155"/>
        <w:gridCol w:w="1110"/>
        <w:gridCol w:w="1155"/>
        <w:tblGridChange w:id="0">
          <w:tblGrid>
            <w:gridCol w:w="1275"/>
            <w:gridCol w:w="2025"/>
            <w:gridCol w:w="1140"/>
            <w:gridCol w:w="1065"/>
            <w:gridCol w:w="1155"/>
            <w:gridCol w:w="1110"/>
            <w:gridCol w:w="115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bCs w:val="1"/>
                <w:sz w:val="20"/>
                <w:szCs w:val="20"/>
              </w:rPr>
            </w:pPr>
            <w:r w:rsidDel="00000000" w:rsidR="00000000" w:rsidRPr="00000000">
              <w:rPr>
                <w:b w:val="1"/>
                <w:bCs w:val="1"/>
                <w:sz w:val="20"/>
                <w:szCs w:val="20"/>
                <w:rtl w:val="0"/>
              </w:rPr>
              <w:t xml:space="preserve">Veri </w:t>
            </w:r>
          </w:p>
        </w:tc>
        <w:tc>
          <w:tcPr>
            <w:shd w:fill="auto" w:val="clear"/>
            <w:tcMar>
              <w:top w:w="100.0" w:type="dxa"/>
              <w:left w:w="100.0" w:type="dxa"/>
              <w:bottom w:w="100.0" w:type="dxa"/>
              <w:right w:w="100.0" w:type="dxa"/>
            </w:tcMar>
            <w:vAlign w:val="top"/>
          </w:tcPr>
          <w:p w:rsidR="00000000" w:rsidDel="00000000" w:rsidP="00000000" w:rsidRDefault="00000000" w:rsidRPr="00000000" w14:paraId="000001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bCs w:val="1"/>
                <w:sz w:val="20"/>
                <w:szCs w:val="20"/>
              </w:rPr>
            </w:pPr>
            <w:r w:rsidDel="00000000" w:rsidR="00000000" w:rsidRPr="00000000">
              <w:rPr>
                <w:b w:val="1"/>
                <w:bCs w:val="1"/>
                <w:sz w:val="20"/>
                <w:szCs w:val="20"/>
                <w:rtl w:val="0"/>
              </w:rPr>
              <w:t xml:space="preserve">Algoritma</w:t>
            </w:r>
          </w:p>
        </w:tc>
        <w:tc>
          <w:tcPr>
            <w:shd w:fill="auto" w:val="clear"/>
            <w:tcMar>
              <w:top w:w="100.0" w:type="dxa"/>
              <w:left w:w="100.0" w:type="dxa"/>
              <w:bottom w:w="100.0" w:type="dxa"/>
              <w:right w:w="100.0" w:type="dxa"/>
            </w:tcMar>
            <w:vAlign w:val="top"/>
          </w:tcPr>
          <w:p w:rsidR="00000000" w:rsidDel="00000000" w:rsidP="00000000" w:rsidRDefault="00000000" w:rsidRPr="00000000" w14:paraId="000001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bCs w:val="1"/>
                <w:sz w:val="20"/>
                <w:szCs w:val="20"/>
              </w:rPr>
            </w:pPr>
            <w:r w:rsidDel="00000000" w:rsidR="00000000" w:rsidRPr="00000000">
              <w:rPr>
                <w:b w:val="1"/>
                <w:bCs w:val="1"/>
                <w:sz w:val="20"/>
                <w:szCs w:val="20"/>
                <w:rtl w:val="0"/>
              </w:rPr>
              <w:t xml:space="preserve">Doğruluk</w:t>
            </w:r>
          </w:p>
        </w:tc>
        <w:tc>
          <w:tcPr>
            <w:shd w:fill="auto" w:val="clear"/>
            <w:tcMar>
              <w:top w:w="100.0" w:type="dxa"/>
              <w:left w:w="100.0" w:type="dxa"/>
              <w:bottom w:w="100.0" w:type="dxa"/>
              <w:right w:w="100.0" w:type="dxa"/>
            </w:tcMar>
            <w:vAlign w:val="top"/>
          </w:tcPr>
          <w:p w:rsidR="00000000" w:rsidDel="00000000" w:rsidP="00000000" w:rsidRDefault="00000000" w:rsidRPr="00000000" w14:paraId="000001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bCs w:val="1"/>
                <w:sz w:val="20"/>
                <w:szCs w:val="20"/>
              </w:rPr>
            </w:pPr>
            <w:r w:rsidDel="00000000" w:rsidR="00000000" w:rsidRPr="00000000">
              <w:rPr>
                <w:b w:val="1"/>
                <w:bCs w:val="1"/>
                <w:sz w:val="20"/>
                <w:szCs w:val="20"/>
                <w:rtl w:val="0"/>
              </w:rPr>
              <w:t xml:space="preserve">Kesinlik</w:t>
            </w:r>
          </w:p>
        </w:tc>
        <w:tc>
          <w:tcPr>
            <w:shd w:fill="auto" w:val="clear"/>
            <w:tcMar>
              <w:top w:w="100.0" w:type="dxa"/>
              <w:left w:w="100.0" w:type="dxa"/>
              <w:bottom w:w="100.0" w:type="dxa"/>
              <w:right w:w="100.0" w:type="dxa"/>
            </w:tcMar>
            <w:vAlign w:val="top"/>
          </w:tcPr>
          <w:p w:rsidR="00000000" w:rsidDel="00000000" w:rsidP="00000000" w:rsidRDefault="00000000" w:rsidRPr="00000000" w14:paraId="000001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bCs w:val="1"/>
                <w:sz w:val="20"/>
                <w:szCs w:val="20"/>
              </w:rPr>
            </w:pPr>
            <w:r w:rsidDel="00000000" w:rsidR="00000000" w:rsidRPr="00000000">
              <w:rPr>
                <w:b w:val="1"/>
                <w:bCs w:val="1"/>
                <w:sz w:val="20"/>
                <w:szCs w:val="20"/>
                <w:rtl w:val="0"/>
              </w:rPr>
              <w:t xml:space="preserve">Duyarlılık</w:t>
            </w:r>
          </w:p>
        </w:tc>
        <w:tc>
          <w:tcPr>
            <w:shd w:fill="auto" w:val="clear"/>
            <w:tcMar>
              <w:top w:w="100.0" w:type="dxa"/>
              <w:left w:w="100.0" w:type="dxa"/>
              <w:bottom w:w="100.0" w:type="dxa"/>
              <w:right w:w="100.0" w:type="dxa"/>
            </w:tcMar>
            <w:vAlign w:val="top"/>
          </w:tcPr>
          <w:p w:rsidR="00000000" w:rsidDel="00000000" w:rsidP="00000000" w:rsidRDefault="00000000" w:rsidRPr="00000000" w14:paraId="000001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bCs w:val="1"/>
                <w:sz w:val="20"/>
                <w:szCs w:val="20"/>
              </w:rPr>
            </w:pPr>
            <w:r w:rsidDel="00000000" w:rsidR="00000000" w:rsidRPr="00000000">
              <w:rPr>
                <w:b w:val="1"/>
                <w:bCs w:val="1"/>
                <w:sz w:val="20"/>
                <w:szCs w:val="20"/>
                <w:rtl w:val="0"/>
              </w:rPr>
              <w:t xml:space="preserve">F1 Skoru</w:t>
            </w:r>
          </w:p>
        </w:tc>
        <w:tc>
          <w:tcPr>
            <w:shd w:fill="auto" w:val="clear"/>
            <w:tcMar>
              <w:top w:w="100.0" w:type="dxa"/>
              <w:left w:w="100.0" w:type="dxa"/>
              <w:bottom w:w="100.0" w:type="dxa"/>
              <w:right w:w="100.0" w:type="dxa"/>
            </w:tcMar>
            <w:vAlign w:val="top"/>
          </w:tcPr>
          <w:p w:rsidR="00000000" w:rsidDel="00000000" w:rsidP="00000000" w:rsidRDefault="00000000" w:rsidRPr="00000000" w14:paraId="000001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bCs w:val="1"/>
                <w:sz w:val="20"/>
                <w:szCs w:val="20"/>
              </w:rPr>
            </w:pPr>
            <w:r w:rsidDel="00000000" w:rsidR="00000000" w:rsidRPr="00000000">
              <w:rPr>
                <w:b w:val="1"/>
                <w:bCs w:val="1"/>
                <w:sz w:val="20"/>
                <w:szCs w:val="20"/>
                <w:rtl w:val="0"/>
              </w:rPr>
              <w:t xml:space="preserve">ROC-AUC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0"/>
                <w:szCs w:val="20"/>
              </w:rPr>
            </w:pPr>
            <w:r w:rsidDel="00000000" w:rsidR="00000000" w:rsidRPr="00000000">
              <w:rPr>
                <w:sz w:val="20"/>
                <w:szCs w:val="20"/>
                <w:rtl w:val="0"/>
              </w:rPr>
              <w:t xml:space="preserve">Ham Veri</w:t>
            </w:r>
          </w:p>
        </w:tc>
        <w:tc>
          <w:tcPr>
            <w:shd w:fill="auto" w:val="clear"/>
            <w:tcMar>
              <w:top w:w="100.0" w:type="dxa"/>
              <w:left w:w="100.0" w:type="dxa"/>
              <w:bottom w:w="100.0" w:type="dxa"/>
              <w:right w:w="100.0" w:type="dxa"/>
            </w:tcMar>
            <w:vAlign w:val="top"/>
          </w:tcPr>
          <w:p w:rsidR="00000000" w:rsidDel="00000000" w:rsidP="00000000" w:rsidRDefault="00000000" w:rsidRPr="00000000" w14:paraId="000001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0"/>
                <w:szCs w:val="20"/>
              </w:rPr>
            </w:pPr>
            <w:r w:rsidDel="00000000" w:rsidR="00000000" w:rsidRPr="00000000">
              <w:rPr>
                <w:sz w:val="20"/>
                <w:szCs w:val="20"/>
                <w:rtl w:val="0"/>
              </w:rPr>
              <w:t xml:space="preserve">Logistic Regression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0"/>
                <w:szCs w:val="20"/>
              </w:rPr>
            </w:pPr>
            <w:r w:rsidDel="00000000" w:rsidR="00000000" w:rsidRPr="00000000">
              <w:rPr>
                <w:sz w:val="20"/>
                <w:szCs w:val="20"/>
                <w:rtl w:val="0"/>
              </w:rPr>
              <w:t xml:space="preserve">100.00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1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0"/>
                <w:szCs w:val="20"/>
              </w:rPr>
            </w:pPr>
            <w:r w:rsidDel="00000000" w:rsidR="00000000" w:rsidRPr="00000000">
              <w:rPr>
                <w:sz w:val="20"/>
                <w:szCs w:val="20"/>
                <w:rtl w:val="0"/>
              </w:rPr>
              <w:t xml:space="preserve">100.00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1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0"/>
                <w:szCs w:val="20"/>
              </w:rPr>
            </w:pPr>
            <w:r w:rsidDel="00000000" w:rsidR="00000000" w:rsidRPr="00000000">
              <w:rPr>
                <w:sz w:val="20"/>
                <w:szCs w:val="20"/>
                <w:rtl w:val="0"/>
              </w:rPr>
              <w:t xml:space="preserve">100.00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1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0"/>
                <w:szCs w:val="20"/>
              </w:rPr>
            </w:pPr>
            <w:r w:rsidDel="00000000" w:rsidR="00000000" w:rsidRPr="00000000">
              <w:rPr>
                <w:sz w:val="20"/>
                <w:szCs w:val="20"/>
                <w:rtl w:val="0"/>
              </w:rPr>
              <w:t xml:space="preserve">100.00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1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0"/>
                <w:szCs w:val="20"/>
              </w:rPr>
            </w:pPr>
            <w:r w:rsidDel="00000000" w:rsidR="00000000" w:rsidRPr="00000000">
              <w:rPr>
                <w:sz w:val="20"/>
                <w:szCs w:val="20"/>
                <w:rtl w:val="0"/>
              </w:rPr>
              <w:t xml:space="preserve">100.00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0"/>
                <w:szCs w:val="20"/>
              </w:rPr>
            </w:pPr>
            <w:r w:rsidDel="00000000" w:rsidR="00000000" w:rsidRPr="00000000">
              <w:rPr>
                <w:sz w:val="20"/>
                <w:szCs w:val="20"/>
                <w:rtl w:val="0"/>
              </w:rPr>
              <w:t xml:space="preserve">Ham Veri</w:t>
            </w:r>
          </w:p>
        </w:tc>
        <w:tc>
          <w:tcPr>
            <w:shd w:fill="auto" w:val="clear"/>
            <w:tcMar>
              <w:top w:w="100.0" w:type="dxa"/>
              <w:left w:w="100.0" w:type="dxa"/>
              <w:bottom w:w="100.0" w:type="dxa"/>
              <w:right w:w="100.0" w:type="dxa"/>
            </w:tcMar>
            <w:vAlign w:val="top"/>
          </w:tcPr>
          <w:p w:rsidR="00000000" w:rsidDel="00000000" w:rsidP="00000000" w:rsidRDefault="00000000" w:rsidRPr="00000000" w14:paraId="000001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0"/>
                <w:szCs w:val="20"/>
              </w:rPr>
            </w:pPr>
            <w:r w:rsidDel="00000000" w:rsidR="00000000" w:rsidRPr="00000000">
              <w:rPr>
                <w:sz w:val="20"/>
                <w:szCs w:val="20"/>
                <w:rtl w:val="0"/>
              </w:rPr>
              <w:t xml:space="preserve">Random Forest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1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0"/>
                <w:szCs w:val="20"/>
              </w:rPr>
            </w:pPr>
            <w:r w:rsidDel="00000000" w:rsidR="00000000" w:rsidRPr="00000000">
              <w:rPr>
                <w:sz w:val="20"/>
                <w:szCs w:val="20"/>
                <w:rtl w:val="0"/>
              </w:rPr>
              <w:t xml:space="preserve">100.00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1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0"/>
                <w:szCs w:val="20"/>
              </w:rPr>
            </w:pPr>
            <w:r w:rsidDel="00000000" w:rsidR="00000000" w:rsidRPr="00000000">
              <w:rPr>
                <w:sz w:val="20"/>
                <w:szCs w:val="20"/>
                <w:rtl w:val="0"/>
              </w:rPr>
              <w:t xml:space="preserve">100.00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1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0"/>
                <w:szCs w:val="20"/>
              </w:rPr>
            </w:pPr>
            <w:r w:rsidDel="00000000" w:rsidR="00000000" w:rsidRPr="00000000">
              <w:rPr>
                <w:sz w:val="20"/>
                <w:szCs w:val="20"/>
                <w:rtl w:val="0"/>
              </w:rPr>
              <w:t xml:space="preserve">100.00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1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0"/>
                <w:szCs w:val="20"/>
              </w:rPr>
            </w:pPr>
            <w:r w:rsidDel="00000000" w:rsidR="00000000" w:rsidRPr="00000000">
              <w:rPr>
                <w:sz w:val="20"/>
                <w:szCs w:val="20"/>
                <w:rtl w:val="0"/>
              </w:rPr>
              <w:t xml:space="preserve">100.00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1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0"/>
                <w:szCs w:val="20"/>
              </w:rPr>
            </w:pPr>
            <w:r w:rsidDel="00000000" w:rsidR="00000000" w:rsidRPr="00000000">
              <w:rPr>
                <w:sz w:val="20"/>
                <w:szCs w:val="20"/>
                <w:rtl w:val="0"/>
              </w:rPr>
              <w:t xml:space="preserve">100.00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0"/>
                <w:szCs w:val="20"/>
              </w:rPr>
            </w:pPr>
            <w:r w:rsidDel="00000000" w:rsidR="00000000" w:rsidRPr="00000000">
              <w:rPr>
                <w:sz w:val="20"/>
                <w:szCs w:val="20"/>
                <w:rtl w:val="0"/>
              </w:rPr>
              <w:t xml:space="preserve">Ham Veri</w:t>
            </w:r>
          </w:p>
        </w:tc>
        <w:tc>
          <w:tcPr>
            <w:shd w:fill="auto" w:val="clear"/>
            <w:tcMar>
              <w:top w:w="100.0" w:type="dxa"/>
              <w:left w:w="100.0" w:type="dxa"/>
              <w:bottom w:w="100.0" w:type="dxa"/>
              <w:right w:w="100.0" w:type="dxa"/>
            </w:tcMar>
            <w:vAlign w:val="top"/>
          </w:tcPr>
          <w:p w:rsidR="00000000" w:rsidDel="00000000" w:rsidP="00000000" w:rsidRDefault="00000000" w:rsidRPr="00000000" w14:paraId="000001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0"/>
                <w:szCs w:val="20"/>
              </w:rPr>
            </w:pPr>
            <w:r w:rsidDel="00000000" w:rsidR="00000000" w:rsidRPr="00000000">
              <w:rPr>
                <w:sz w:val="20"/>
                <w:szCs w:val="20"/>
                <w:rtl w:val="0"/>
              </w:rPr>
              <w:t xml:space="preserve">XGBoost</w:t>
            </w:r>
          </w:p>
        </w:tc>
        <w:tc>
          <w:tcPr>
            <w:shd w:fill="auto" w:val="clear"/>
            <w:tcMar>
              <w:top w:w="100.0" w:type="dxa"/>
              <w:left w:w="100.0" w:type="dxa"/>
              <w:bottom w:w="100.0" w:type="dxa"/>
              <w:right w:w="100.0" w:type="dxa"/>
            </w:tcMar>
            <w:vAlign w:val="top"/>
          </w:tcPr>
          <w:p w:rsidR="00000000" w:rsidDel="00000000" w:rsidP="00000000" w:rsidRDefault="00000000" w:rsidRPr="00000000" w14:paraId="000001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0"/>
                <w:szCs w:val="20"/>
              </w:rPr>
            </w:pPr>
            <w:r w:rsidDel="00000000" w:rsidR="00000000" w:rsidRPr="00000000">
              <w:rPr>
                <w:sz w:val="20"/>
                <w:szCs w:val="20"/>
                <w:rtl w:val="0"/>
              </w:rPr>
              <w:t xml:space="preserve">100.00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1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0"/>
                <w:szCs w:val="20"/>
              </w:rPr>
            </w:pPr>
            <w:r w:rsidDel="00000000" w:rsidR="00000000" w:rsidRPr="00000000">
              <w:rPr>
                <w:sz w:val="20"/>
                <w:szCs w:val="20"/>
                <w:rtl w:val="0"/>
              </w:rPr>
              <w:t xml:space="preserve">100.00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1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0"/>
                <w:szCs w:val="20"/>
              </w:rPr>
            </w:pPr>
            <w:r w:rsidDel="00000000" w:rsidR="00000000" w:rsidRPr="00000000">
              <w:rPr>
                <w:sz w:val="20"/>
                <w:szCs w:val="20"/>
                <w:rtl w:val="0"/>
              </w:rPr>
              <w:t xml:space="preserve">100.00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1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0"/>
                <w:szCs w:val="20"/>
              </w:rPr>
            </w:pPr>
            <w:r w:rsidDel="00000000" w:rsidR="00000000" w:rsidRPr="00000000">
              <w:rPr>
                <w:sz w:val="20"/>
                <w:szCs w:val="20"/>
                <w:rtl w:val="0"/>
              </w:rPr>
              <w:t xml:space="preserve">100.00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1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0"/>
                <w:szCs w:val="20"/>
              </w:rPr>
            </w:pPr>
            <w:r w:rsidDel="00000000" w:rsidR="00000000" w:rsidRPr="00000000">
              <w:rPr>
                <w:sz w:val="20"/>
                <w:szCs w:val="20"/>
                <w:rtl w:val="0"/>
              </w:rPr>
              <w:t xml:space="preserve">100.00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0"/>
                <w:szCs w:val="20"/>
              </w:rPr>
            </w:pPr>
            <w:r w:rsidDel="00000000" w:rsidR="00000000" w:rsidRPr="00000000">
              <w:rPr>
                <w:sz w:val="20"/>
                <w:szCs w:val="20"/>
                <w:rtl w:val="0"/>
              </w:rPr>
              <w:t xml:space="preserve">Ham Veri</w:t>
            </w:r>
          </w:p>
        </w:tc>
        <w:tc>
          <w:tcPr>
            <w:shd w:fill="auto" w:val="clear"/>
            <w:tcMar>
              <w:top w:w="100.0" w:type="dxa"/>
              <w:left w:w="100.0" w:type="dxa"/>
              <w:bottom w:w="100.0" w:type="dxa"/>
              <w:right w:w="100.0" w:type="dxa"/>
            </w:tcMar>
            <w:vAlign w:val="top"/>
          </w:tcPr>
          <w:p w:rsidR="00000000" w:rsidDel="00000000" w:rsidP="00000000" w:rsidRDefault="00000000" w:rsidRPr="00000000" w14:paraId="000001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0"/>
                <w:szCs w:val="20"/>
              </w:rPr>
            </w:pPr>
            <w:r w:rsidDel="00000000" w:rsidR="00000000" w:rsidRPr="00000000">
              <w:rPr>
                <w:sz w:val="20"/>
                <w:szCs w:val="20"/>
                <w:rtl w:val="0"/>
              </w:rPr>
              <w:t xml:space="preserve">Naive Bayes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0"/>
                <w:szCs w:val="20"/>
              </w:rPr>
            </w:pPr>
            <w:r w:rsidDel="00000000" w:rsidR="00000000" w:rsidRPr="00000000">
              <w:rPr>
                <w:sz w:val="20"/>
                <w:szCs w:val="20"/>
                <w:rtl w:val="0"/>
              </w:rPr>
              <w:t xml:space="preserve">100.00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1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0"/>
                <w:szCs w:val="20"/>
              </w:rPr>
            </w:pPr>
            <w:r w:rsidDel="00000000" w:rsidR="00000000" w:rsidRPr="00000000">
              <w:rPr>
                <w:sz w:val="20"/>
                <w:szCs w:val="20"/>
                <w:rtl w:val="0"/>
              </w:rPr>
              <w:t xml:space="preserve">100.00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1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0"/>
                <w:szCs w:val="20"/>
              </w:rPr>
            </w:pPr>
            <w:r w:rsidDel="00000000" w:rsidR="00000000" w:rsidRPr="00000000">
              <w:rPr>
                <w:sz w:val="20"/>
                <w:szCs w:val="20"/>
                <w:rtl w:val="0"/>
              </w:rPr>
              <w:t xml:space="preserve">100.00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1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0"/>
                <w:szCs w:val="20"/>
              </w:rPr>
            </w:pPr>
            <w:r w:rsidDel="00000000" w:rsidR="00000000" w:rsidRPr="00000000">
              <w:rPr>
                <w:sz w:val="20"/>
                <w:szCs w:val="20"/>
                <w:rtl w:val="0"/>
              </w:rPr>
              <w:t xml:space="preserve">100.00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1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0"/>
                <w:szCs w:val="20"/>
              </w:rPr>
            </w:pPr>
            <w:r w:rsidDel="00000000" w:rsidR="00000000" w:rsidRPr="00000000">
              <w:rPr>
                <w:sz w:val="20"/>
                <w:szCs w:val="20"/>
                <w:rtl w:val="0"/>
              </w:rPr>
              <w:t xml:space="preserve">100.00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0"/>
                <w:szCs w:val="20"/>
              </w:rPr>
            </w:pPr>
            <w:r w:rsidDel="00000000" w:rsidR="00000000" w:rsidRPr="00000000">
              <w:rPr>
                <w:sz w:val="20"/>
                <w:szCs w:val="20"/>
                <w:rtl w:val="0"/>
              </w:rPr>
              <w:t xml:space="preserve">LDA</w:t>
            </w:r>
          </w:p>
        </w:tc>
        <w:tc>
          <w:tcPr>
            <w:shd w:fill="auto" w:val="clear"/>
            <w:tcMar>
              <w:top w:w="100.0" w:type="dxa"/>
              <w:left w:w="100.0" w:type="dxa"/>
              <w:bottom w:w="100.0" w:type="dxa"/>
              <w:right w:w="100.0" w:type="dxa"/>
            </w:tcMar>
            <w:vAlign w:val="top"/>
          </w:tcPr>
          <w:p w:rsidR="00000000" w:rsidDel="00000000" w:rsidP="00000000" w:rsidRDefault="00000000" w:rsidRPr="00000000" w14:paraId="000001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0"/>
                <w:szCs w:val="20"/>
              </w:rPr>
            </w:pPr>
            <w:r w:rsidDel="00000000" w:rsidR="00000000" w:rsidRPr="00000000">
              <w:rPr>
                <w:sz w:val="20"/>
                <w:szCs w:val="20"/>
                <w:rtl w:val="0"/>
              </w:rPr>
              <w:t xml:space="preserve">Logistic Regression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0"/>
                <w:szCs w:val="20"/>
              </w:rPr>
            </w:pPr>
            <w:r w:rsidDel="00000000" w:rsidR="00000000" w:rsidRPr="00000000">
              <w:rPr>
                <w:sz w:val="20"/>
                <w:szCs w:val="20"/>
                <w:rtl w:val="0"/>
              </w:rPr>
              <w:t xml:space="preserve">100.00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1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0"/>
                <w:szCs w:val="20"/>
              </w:rPr>
            </w:pPr>
            <w:r w:rsidDel="00000000" w:rsidR="00000000" w:rsidRPr="00000000">
              <w:rPr>
                <w:sz w:val="20"/>
                <w:szCs w:val="20"/>
                <w:rtl w:val="0"/>
              </w:rPr>
              <w:t xml:space="preserve">100.00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1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0"/>
                <w:szCs w:val="20"/>
              </w:rPr>
            </w:pPr>
            <w:r w:rsidDel="00000000" w:rsidR="00000000" w:rsidRPr="00000000">
              <w:rPr>
                <w:sz w:val="20"/>
                <w:szCs w:val="20"/>
                <w:rtl w:val="0"/>
              </w:rPr>
              <w:t xml:space="preserve">100.00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1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0"/>
                <w:szCs w:val="20"/>
              </w:rPr>
            </w:pPr>
            <w:r w:rsidDel="00000000" w:rsidR="00000000" w:rsidRPr="00000000">
              <w:rPr>
                <w:sz w:val="20"/>
                <w:szCs w:val="20"/>
                <w:rtl w:val="0"/>
              </w:rPr>
              <w:t xml:space="preserve">100.00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1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0"/>
                <w:szCs w:val="20"/>
              </w:rPr>
            </w:pPr>
            <w:r w:rsidDel="00000000" w:rsidR="00000000" w:rsidRPr="00000000">
              <w:rPr>
                <w:sz w:val="20"/>
                <w:szCs w:val="20"/>
                <w:rtl w:val="0"/>
              </w:rPr>
              <w:t xml:space="preserve">100.00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0"/>
                <w:szCs w:val="20"/>
              </w:rPr>
            </w:pPr>
            <w:r w:rsidDel="00000000" w:rsidR="00000000" w:rsidRPr="00000000">
              <w:rPr>
                <w:sz w:val="20"/>
                <w:szCs w:val="20"/>
                <w:rtl w:val="0"/>
              </w:rPr>
              <w:t xml:space="preserve">LDA</w:t>
            </w:r>
          </w:p>
        </w:tc>
        <w:tc>
          <w:tcPr>
            <w:shd w:fill="auto" w:val="clear"/>
            <w:tcMar>
              <w:top w:w="100.0" w:type="dxa"/>
              <w:left w:w="100.0" w:type="dxa"/>
              <w:bottom w:w="100.0" w:type="dxa"/>
              <w:right w:w="100.0" w:type="dxa"/>
            </w:tcMar>
            <w:vAlign w:val="top"/>
          </w:tcPr>
          <w:p w:rsidR="00000000" w:rsidDel="00000000" w:rsidP="00000000" w:rsidRDefault="00000000" w:rsidRPr="00000000" w14:paraId="000001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0"/>
                <w:szCs w:val="20"/>
              </w:rPr>
            </w:pPr>
            <w:r w:rsidDel="00000000" w:rsidR="00000000" w:rsidRPr="00000000">
              <w:rPr>
                <w:sz w:val="20"/>
                <w:szCs w:val="20"/>
                <w:rtl w:val="0"/>
              </w:rPr>
              <w:t xml:space="preserve">XGBoost</w:t>
            </w:r>
          </w:p>
        </w:tc>
        <w:tc>
          <w:tcPr>
            <w:shd w:fill="auto" w:val="clear"/>
            <w:tcMar>
              <w:top w:w="100.0" w:type="dxa"/>
              <w:left w:w="100.0" w:type="dxa"/>
              <w:bottom w:w="100.0" w:type="dxa"/>
              <w:right w:w="100.0" w:type="dxa"/>
            </w:tcMar>
            <w:vAlign w:val="top"/>
          </w:tcPr>
          <w:p w:rsidR="00000000" w:rsidDel="00000000" w:rsidP="00000000" w:rsidRDefault="00000000" w:rsidRPr="00000000" w14:paraId="000001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0"/>
                <w:szCs w:val="20"/>
              </w:rPr>
            </w:pPr>
            <w:r w:rsidDel="00000000" w:rsidR="00000000" w:rsidRPr="00000000">
              <w:rPr>
                <w:sz w:val="20"/>
                <w:szCs w:val="20"/>
                <w:rtl w:val="0"/>
              </w:rPr>
              <w:t xml:space="preserve">100.00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1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0"/>
                <w:szCs w:val="20"/>
              </w:rPr>
            </w:pPr>
            <w:r w:rsidDel="00000000" w:rsidR="00000000" w:rsidRPr="00000000">
              <w:rPr>
                <w:sz w:val="20"/>
                <w:szCs w:val="20"/>
                <w:rtl w:val="0"/>
              </w:rPr>
              <w:t xml:space="preserve">100.00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1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0"/>
                <w:szCs w:val="20"/>
              </w:rPr>
            </w:pPr>
            <w:r w:rsidDel="00000000" w:rsidR="00000000" w:rsidRPr="00000000">
              <w:rPr>
                <w:sz w:val="20"/>
                <w:szCs w:val="20"/>
                <w:rtl w:val="0"/>
              </w:rPr>
              <w:t xml:space="preserve">100.00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1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0"/>
                <w:szCs w:val="20"/>
              </w:rPr>
            </w:pPr>
            <w:r w:rsidDel="00000000" w:rsidR="00000000" w:rsidRPr="00000000">
              <w:rPr>
                <w:sz w:val="20"/>
                <w:szCs w:val="20"/>
                <w:rtl w:val="0"/>
              </w:rPr>
              <w:t xml:space="preserve">100.00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1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0"/>
                <w:szCs w:val="20"/>
              </w:rPr>
            </w:pPr>
            <w:r w:rsidDel="00000000" w:rsidR="00000000" w:rsidRPr="00000000">
              <w:rPr>
                <w:sz w:val="20"/>
                <w:szCs w:val="20"/>
                <w:rtl w:val="0"/>
              </w:rPr>
              <w:t xml:space="preserve">100.00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0"/>
                <w:szCs w:val="20"/>
              </w:rPr>
            </w:pPr>
            <w:r w:rsidDel="00000000" w:rsidR="00000000" w:rsidRPr="00000000">
              <w:rPr>
                <w:sz w:val="20"/>
                <w:szCs w:val="20"/>
                <w:rtl w:val="0"/>
              </w:rPr>
              <w:t xml:space="preserve">LDA</w:t>
            </w:r>
          </w:p>
        </w:tc>
        <w:tc>
          <w:tcPr>
            <w:shd w:fill="auto" w:val="clear"/>
            <w:tcMar>
              <w:top w:w="100.0" w:type="dxa"/>
              <w:left w:w="100.0" w:type="dxa"/>
              <w:bottom w:w="100.0" w:type="dxa"/>
              <w:right w:w="100.0" w:type="dxa"/>
            </w:tcMar>
            <w:vAlign w:val="top"/>
          </w:tcPr>
          <w:p w:rsidR="00000000" w:rsidDel="00000000" w:rsidP="00000000" w:rsidRDefault="00000000" w:rsidRPr="00000000" w14:paraId="000001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0"/>
                <w:szCs w:val="20"/>
              </w:rPr>
            </w:pPr>
            <w:r w:rsidDel="00000000" w:rsidR="00000000" w:rsidRPr="00000000">
              <w:rPr>
                <w:sz w:val="20"/>
                <w:szCs w:val="20"/>
                <w:rtl w:val="0"/>
              </w:rPr>
              <w:t xml:space="preserve">Decision Tree</w:t>
            </w:r>
          </w:p>
        </w:tc>
        <w:tc>
          <w:tcPr>
            <w:shd w:fill="auto" w:val="clear"/>
            <w:tcMar>
              <w:top w:w="100.0" w:type="dxa"/>
              <w:left w:w="100.0" w:type="dxa"/>
              <w:bottom w:w="100.0" w:type="dxa"/>
              <w:right w:w="100.0" w:type="dxa"/>
            </w:tcMar>
            <w:vAlign w:val="top"/>
          </w:tcPr>
          <w:p w:rsidR="00000000" w:rsidDel="00000000" w:rsidP="00000000" w:rsidRDefault="00000000" w:rsidRPr="00000000" w14:paraId="000001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0"/>
                <w:szCs w:val="20"/>
              </w:rPr>
            </w:pPr>
            <w:r w:rsidDel="00000000" w:rsidR="00000000" w:rsidRPr="00000000">
              <w:rPr>
                <w:sz w:val="20"/>
                <w:szCs w:val="20"/>
                <w:rtl w:val="0"/>
              </w:rPr>
              <w:t xml:space="preserve">94.44</w:t>
            </w:r>
          </w:p>
        </w:tc>
        <w:tc>
          <w:tcPr>
            <w:shd w:fill="auto" w:val="clear"/>
            <w:tcMar>
              <w:top w:w="100.0" w:type="dxa"/>
              <w:left w:w="100.0" w:type="dxa"/>
              <w:bottom w:w="100.0" w:type="dxa"/>
              <w:right w:w="100.0" w:type="dxa"/>
            </w:tcMar>
            <w:vAlign w:val="top"/>
          </w:tcPr>
          <w:p w:rsidR="00000000" w:rsidDel="00000000" w:rsidP="00000000" w:rsidRDefault="00000000" w:rsidRPr="00000000" w14:paraId="000001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0"/>
                <w:szCs w:val="20"/>
              </w:rPr>
            </w:pPr>
            <w:r w:rsidDel="00000000" w:rsidR="00000000" w:rsidRPr="00000000">
              <w:rPr>
                <w:sz w:val="20"/>
                <w:szCs w:val="20"/>
                <w:rtl w:val="0"/>
              </w:rPr>
              <w:t xml:space="preserve">95.24</w:t>
            </w:r>
          </w:p>
        </w:tc>
        <w:tc>
          <w:tcPr>
            <w:shd w:fill="auto" w:val="clear"/>
            <w:tcMar>
              <w:top w:w="100.0" w:type="dxa"/>
              <w:left w:w="100.0" w:type="dxa"/>
              <w:bottom w:w="100.0" w:type="dxa"/>
              <w:right w:w="100.0" w:type="dxa"/>
            </w:tcMar>
            <w:vAlign w:val="top"/>
          </w:tcPr>
          <w:p w:rsidR="00000000" w:rsidDel="00000000" w:rsidP="00000000" w:rsidRDefault="00000000" w:rsidRPr="00000000" w14:paraId="000001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0"/>
                <w:szCs w:val="20"/>
              </w:rPr>
            </w:pPr>
            <w:r w:rsidDel="00000000" w:rsidR="00000000" w:rsidRPr="00000000">
              <w:rPr>
                <w:sz w:val="20"/>
                <w:szCs w:val="20"/>
                <w:rtl w:val="0"/>
              </w:rPr>
              <w:t xml:space="preserve">95.24</w:t>
            </w:r>
          </w:p>
        </w:tc>
        <w:tc>
          <w:tcPr>
            <w:shd w:fill="auto" w:val="clear"/>
            <w:tcMar>
              <w:top w:w="100.0" w:type="dxa"/>
              <w:left w:w="100.0" w:type="dxa"/>
              <w:bottom w:w="100.0" w:type="dxa"/>
              <w:right w:w="100.0" w:type="dxa"/>
            </w:tcMar>
            <w:vAlign w:val="top"/>
          </w:tcPr>
          <w:p w:rsidR="00000000" w:rsidDel="00000000" w:rsidP="00000000" w:rsidRDefault="00000000" w:rsidRPr="00000000" w14:paraId="000001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0"/>
                <w:szCs w:val="20"/>
              </w:rPr>
            </w:pPr>
            <w:r w:rsidDel="00000000" w:rsidR="00000000" w:rsidRPr="00000000">
              <w:rPr>
                <w:sz w:val="20"/>
                <w:szCs w:val="20"/>
                <w:rtl w:val="0"/>
              </w:rPr>
              <w:t xml:space="preserve">94.87</w:t>
            </w:r>
          </w:p>
        </w:tc>
        <w:tc>
          <w:tcPr>
            <w:shd w:fill="auto" w:val="clear"/>
            <w:tcMar>
              <w:top w:w="100.0" w:type="dxa"/>
              <w:left w:w="100.0" w:type="dxa"/>
              <w:bottom w:w="100.0" w:type="dxa"/>
              <w:right w:w="100.0" w:type="dxa"/>
            </w:tcMar>
            <w:vAlign w:val="top"/>
          </w:tcPr>
          <w:p w:rsidR="00000000" w:rsidDel="00000000" w:rsidP="00000000" w:rsidRDefault="00000000" w:rsidRPr="00000000" w14:paraId="000001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0"/>
                <w:szCs w:val="20"/>
              </w:rPr>
            </w:pPr>
            <w:r w:rsidDel="00000000" w:rsidR="00000000" w:rsidRPr="00000000">
              <w:rPr>
                <w:sz w:val="20"/>
                <w:szCs w:val="20"/>
                <w:rtl w:val="0"/>
              </w:rPr>
              <w:t xml:space="preserve">95.83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0"/>
                <w:szCs w:val="20"/>
              </w:rPr>
            </w:pPr>
            <w:r w:rsidDel="00000000" w:rsidR="00000000" w:rsidRPr="00000000">
              <w:rPr>
                <w:sz w:val="20"/>
                <w:szCs w:val="20"/>
                <w:rtl w:val="0"/>
              </w:rPr>
              <w:t xml:space="preserve">LDA</w:t>
            </w:r>
          </w:p>
        </w:tc>
        <w:tc>
          <w:tcPr>
            <w:shd w:fill="auto" w:val="clear"/>
            <w:tcMar>
              <w:top w:w="100.0" w:type="dxa"/>
              <w:left w:w="100.0" w:type="dxa"/>
              <w:bottom w:w="100.0" w:type="dxa"/>
              <w:right w:w="100.0" w:type="dxa"/>
            </w:tcMar>
            <w:vAlign w:val="top"/>
          </w:tcPr>
          <w:p w:rsidR="00000000" w:rsidDel="00000000" w:rsidP="00000000" w:rsidRDefault="00000000" w:rsidRPr="00000000" w14:paraId="000001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0"/>
                <w:szCs w:val="20"/>
              </w:rPr>
            </w:pPr>
            <w:r w:rsidDel="00000000" w:rsidR="00000000" w:rsidRPr="00000000">
              <w:rPr>
                <w:sz w:val="20"/>
                <w:szCs w:val="20"/>
                <w:rtl w:val="0"/>
              </w:rPr>
              <w:t xml:space="preserve">Random Forest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1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0"/>
                <w:szCs w:val="20"/>
              </w:rPr>
            </w:pPr>
            <w:r w:rsidDel="00000000" w:rsidR="00000000" w:rsidRPr="00000000">
              <w:rPr>
                <w:sz w:val="20"/>
                <w:szCs w:val="20"/>
                <w:rtl w:val="0"/>
              </w:rPr>
              <w:t xml:space="preserve">94.44</w:t>
            </w:r>
          </w:p>
        </w:tc>
        <w:tc>
          <w:tcPr>
            <w:shd w:fill="auto" w:val="clear"/>
            <w:tcMar>
              <w:top w:w="100.0" w:type="dxa"/>
              <w:left w:w="100.0" w:type="dxa"/>
              <w:bottom w:w="100.0" w:type="dxa"/>
              <w:right w:w="100.0" w:type="dxa"/>
            </w:tcMar>
            <w:vAlign w:val="top"/>
          </w:tcPr>
          <w:p w:rsidR="00000000" w:rsidDel="00000000" w:rsidP="00000000" w:rsidRDefault="00000000" w:rsidRPr="00000000" w14:paraId="000001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0"/>
                <w:szCs w:val="20"/>
              </w:rPr>
            </w:pPr>
            <w:r w:rsidDel="00000000" w:rsidR="00000000" w:rsidRPr="00000000">
              <w:rPr>
                <w:sz w:val="20"/>
                <w:szCs w:val="20"/>
                <w:rtl w:val="0"/>
              </w:rPr>
              <w:t xml:space="preserve">95.24</w:t>
            </w:r>
          </w:p>
        </w:tc>
        <w:tc>
          <w:tcPr>
            <w:shd w:fill="auto" w:val="clear"/>
            <w:tcMar>
              <w:top w:w="100.0" w:type="dxa"/>
              <w:left w:w="100.0" w:type="dxa"/>
              <w:bottom w:w="100.0" w:type="dxa"/>
              <w:right w:w="100.0" w:type="dxa"/>
            </w:tcMar>
            <w:vAlign w:val="top"/>
          </w:tcPr>
          <w:p w:rsidR="00000000" w:rsidDel="00000000" w:rsidP="00000000" w:rsidRDefault="00000000" w:rsidRPr="00000000" w14:paraId="000001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0"/>
                <w:szCs w:val="20"/>
              </w:rPr>
            </w:pPr>
            <w:r w:rsidDel="00000000" w:rsidR="00000000" w:rsidRPr="00000000">
              <w:rPr>
                <w:sz w:val="20"/>
                <w:szCs w:val="20"/>
                <w:rtl w:val="0"/>
              </w:rPr>
              <w:t xml:space="preserve">95.24</w:t>
            </w:r>
          </w:p>
        </w:tc>
        <w:tc>
          <w:tcPr>
            <w:shd w:fill="auto" w:val="clear"/>
            <w:tcMar>
              <w:top w:w="100.0" w:type="dxa"/>
              <w:left w:w="100.0" w:type="dxa"/>
              <w:bottom w:w="100.0" w:type="dxa"/>
              <w:right w:w="100.0" w:type="dxa"/>
            </w:tcMar>
            <w:vAlign w:val="top"/>
          </w:tcPr>
          <w:p w:rsidR="00000000" w:rsidDel="00000000" w:rsidP="00000000" w:rsidRDefault="00000000" w:rsidRPr="00000000" w14:paraId="000001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0"/>
                <w:szCs w:val="20"/>
              </w:rPr>
            </w:pPr>
            <w:r w:rsidDel="00000000" w:rsidR="00000000" w:rsidRPr="00000000">
              <w:rPr>
                <w:sz w:val="20"/>
                <w:szCs w:val="20"/>
                <w:rtl w:val="0"/>
              </w:rPr>
              <w:t xml:space="preserve">94.87</w:t>
            </w:r>
          </w:p>
        </w:tc>
        <w:tc>
          <w:tcPr>
            <w:shd w:fill="auto" w:val="clear"/>
            <w:tcMar>
              <w:top w:w="100.0" w:type="dxa"/>
              <w:left w:w="100.0" w:type="dxa"/>
              <w:bottom w:w="100.0" w:type="dxa"/>
              <w:right w:w="100.0" w:type="dxa"/>
            </w:tcMar>
            <w:vAlign w:val="top"/>
          </w:tcPr>
          <w:p w:rsidR="00000000" w:rsidDel="00000000" w:rsidP="00000000" w:rsidRDefault="00000000" w:rsidRPr="00000000" w14:paraId="000001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0"/>
                <w:szCs w:val="20"/>
              </w:rPr>
            </w:pPr>
            <w:r w:rsidDel="00000000" w:rsidR="00000000" w:rsidRPr="00000000">
              <w:rPr>
                <w:sz w:val="20"/>
                <w:szCs w:val="20"/>
                <w:rtl w:val="0"/>
              </w:rPr>
              <w:t xml:space="preserve">100.00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0"/>
                <w:szCs w:val="20"/>
              </w:rPr>
            </w:pPr>
            <w:r w:rsidDel="00000000" w:rsidR="00000000" w:rsidRPr="00000000">
              <w:rPr>
                <w:sz w:val="20"/>
                <w:szCs w:val="20"/>
                <w:rtl w:val="0"/>
              </w:rPr>
              <w:t xml:space="preserve">PCA</w:t>
            </w:r>
          </w:p>
        </w:tc>
        <w:tc>
          <w:tcPr>
            <w:shd w:fill="auto" w:val="clear"/>
            <w:tcMar>
              <w:top w:w="100.0" w:type="dxa"/>
              <w:left w:w="100.0" w:type="dxa"/>
              <w:bottom w:w="100.0" w:type="dxa"/>
              <w:right w:w="100.0" w:type="dxa"/>
            </w:tcMar>
            <w:vAlign w:val="top"/>
          </w:tcPr>
          <w:p w:rsidR="00000000" w:rsidDel="00000000" w:rsidP="00000000" w:rsidRDefault="00000000" w:rsidRPr="00000000" w14:paraId="000001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0"/>
                <w:szCs w:val="20"/>
              </w:rPr>
            </w:pPr>
            <w:r w:rsidDel="00000000" w:rsidR="00000000" w:rsidRPr="00000000">
              <w:rPr>
                <w:sz w:val="20"/>
                <w:szCs w:val="20"/>
                <w:rtl w:val="0"/>
              </w:rPr>
              <w:t xml:space="preserve">Naive Bayes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0"/>
                <w:szCs w:val="20"/>
              </w:rPr>
            </w:pPr>
            <w:r w:rsidDel="00000000" w:rsidR="00000000" w:rsidRPr="00000000">
              <w:rPr>
                <w:sz w:val="20"/>
                <w:szCs w:val="20"/>
                <w:rtl w:val="0"/>
              </w:rPr>
              <w:t xml:space="preserve">94.44</w:t>
            </w:r>
          </w:p>
        </w:tc>
        <w:tc>
          <w:tcPr>
            <w:shd w:fill="auto" w:val="clear"/>
            <w:tcMar>
              <w:top w:w="100.0" w:type="dxa"/>
              <w:left w:w="100.0" w:type="dxa"/>
              <w:bottom w:w="100.0" w:type="dxa"/>
              <w:right w:w="100.0" w:type="dxa"/>
            </w:tcMar>
            <w:vAlign w:val="top"/>
          </w:tcPr>
          <w:p w:rsidR="00000000" w:rsidDel="00000000" w:rsidP="00000000" w:rsidRDefault="00000000" w:rsidRPr="00000000" w14:paraId="000001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0"/>
                <w:szCs w:val="20"/>
              </w:rPr>
            </w:pPr>
            <w:r w:rsidDel="00000000" w:rsidR="00000000" w:rsidRPr="00000000">
              <w:rPr>
                <w:sz w:val="20"/>
                <w:szCs w:val="20"/>
                <w:rtl w:val="0"/>
              </w:rPr>
              <w:t xml:space="preserve">95.83</w:t>
            </w:r>
          </w:p>
        </w:tc>
        <w:tc>
          <w:tcPr>
            <w:shd w:fill="auto" w:val="clear"/>
            <w:tcMar>
              <w:top w:w="100.0" w:type="dxa"/>
              <w:left w:w="100.0" w:type="dxa"/>
              <w:bottom w:w="100.0" w:type="dxa"/>
              <w:right w:w="100.0" w:type="dxa"/>
            </w:tcMar>
            <w:vAlign w:val="top"/>
          </w:tcPr>
          <w:p w:rsidR="00000000" w:rsidDel="00000000" w:rsidP="00000000" w:rsidRDefault="00000000" w:rsidRPr="00000000" w14:paraId="000001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0"/>
                <w:szCs w:val="20"/>
              </w:rPr>
            </w:pPr>
            <w:r w:rsidDel="00000000" w:rsidR="00000000" w:rsidRPr="00000000">
              <w:rPr>
                <w:sz w:val="20"/>
                <w:szCs w:val="20"/>
                <w:rtl w:val="0"/>
              </w:rPr>
              <w:t xml:space="preserve">93.33</w:t>
            </w:r>
          </w:p>
        </w:tc>
        <w:tc>
          <w:tcPr>
            <w:shd w:fill="auto" w:val="clear"/>
            <w:tcMar>
              <w:top w:w="100.0" w:type="dxa"/>
              <w:left w:w="100.0" w:type="dxa"/>
              <w:bottom w:w="100.0" w:type="dxa"/>
              <w:right w:w="100.0" w:type="dxa"/>
            </w:tcMar>
            <w:vAlign w:val="top"/>
          </w:tcPr>
          <w:p w:rsidR="00000000" w:rsidDel="00000000" w:rsidP="00000000" w:rsidRDefault="00000000" w:rsidRPr="00000000" w14:paraId="000001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0"/>
                <w:szCs w:val="20"/>
              </w:rPr>
            </w:pPr>
            <w:r w:rsidDel="00000000" w:rsidR="00000000" w:rsidRPr="00000000">
              <w:rPr>
                <w:sz w:val="20"/>
                <w:szCs w:val="20"/>
                <w:rtl w:val="0"/>
              </w:rPr>
              <w:t xml:space="preserve">94.07</w:t>
            </w:r>
          </w:p>
        </w:tc>
        <w:tc>
          <w:tcPr>
            <w:shd w:fill="auto" w:val="clear"/>
            <w:tcMar>
              <w:top w:w="100.0" w:type="dxa"/>
              <w:left w:w="100.0" w:type="dxa"/>
              <w:bottom w:w="100.0" w:type="dxa"/>
              <w:right w:w="100.0" w:type="dxa"/>
            </w:tcMar>
            <w:vAlign w:val="top"/>
          </w:tcPr>
          <w:p w:rsidR="00000000" w:rsidDel="00000000" w:rsidP="00000000" w:rsidRDefault="00000000" w:rsidRPr="00000000" w14:paraId="000001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0"/>
                <w:szCs w:val="20"/>
              </w:rPr>
            </w:pPr>
            <w:r w:rsidDel="00000000" w:rsidR="00000000" w:rsidRPr="00000000">
              <w:rPr>
                <w:sz w:val="20"/>
                <w:szCs w:val="20"/>
                <w:rtl w:val="0"/>
              </w:rPr>
              <w:t xml:space="preserve">98.56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0"/>
                <w:szCs w:val="20"/>
              </w:rPr>
            </w:pPr>
            <w:r w:rsidDel="00000000" w:rsidR="00000000" w:rsidRPr="00000000">
              <w:rPr>
                <w:sz w:val="20"/>
                <w:szCs w:val="20"/>
                <w:rtl w:val="0"/>
              </w:rPr>
              <w:t xml:space="preserve">PCA</w:t>
            </w:r>
          </w:p>
        </w:tc>
        <w:tc>
          <w:tcPr>
            <w:shd w:fill="auto" w:val="clear"/>
            <w:tcMar>
              <w:top w:w="100.0" w:type="dxa"/>
              <w:left w:w="100.0" w:type="dxa"/>
              <w:bottom w:w="100.0" w:type="dxa"/>
              <w:right w:w="100.0" w:type="dxa"/>
            </w:tcMar>
            <w:vAlign w:val="top"/>
          </w:tcPr>
          <w:p w:rsidR="00000000" w:rsidDel="00000000" w:rsidP="00000000" w:rsidRDefault="00000000" w:rsidRPr="00000000" w14:paraId="000001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0"/>
                <w:szCs w:val="20"/>
              </w:rPr>
            </w:pPr>
            <w:r w:rsidDel="00000000" w:rsidR="00000000" w:rsidRPr="00000000">
              <w:rPr>
                <w:sz w:val="20"/>
                <w:szCs w:val="20"/>
                <w:rtl w:val="0"/>
              </w:rPr>
              <w:t xml:space="preserve">Logistic Regression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0"/>
                <w:szCs w:val="20"/>
              </w:rPr>
            </w:pPr>
            <w:r w:rsidDel="00000000" w:rsidR="00000000" w:rsidRPr="00000000">
              <w:rPr>
                <w:sz w:val="20"/>
                <w:szCs w:val="20"/>
                <w:rtl w:val="0"/>
              </w:rPr>
              <w:t xml:space="preserve">94.44</w:t>
            </w:r>
          </w:p>
        </w:tc>
        <w:tc>
          <w:tcPr>
            <w:shd w:fill="auto" w:val="clear"/>
            <w:tcMar>
              <w:top w:w="100.0" w:type="dxa"/>
              <w:left w:w="100.0" w:type="dxa"/>
              <w:bottom w:w="100.0" w:type="dxa"/>
              <w:right w:w="100.0" w:type="dxa"/>
            </w:tcMar>
            <w:vAlign w:val="top"/>
          </w:tcPr>
          <w:p w:rsidR="00000000" w:rsidDel="00000000" w:rsidP="00000000" w:rsidRDefault="00000000" w:rsidRPr="00000000" w14:paraId="000001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0"/>
                <w:szCs w:val="20"/>
              </w:rPr>
            </w:pPr>
            <w:r w:rsidDel="00000000" w:rsidR="00000000" w:rsidRPr="00000000">
              <w:rPr>
                <w:sz w:val="20"/>
                <w:szCs w:val="20"/>
                <w:rtl w:val="0"/>
              </w:rPr>
              <w:t xml:space="preserve">95.83</w:t>
            </w:r>
          </w:p>
        </w:tc>
        <w:tc>
          <w:tcPr>
            <w:shd w:fill="auto" w:val="clear"/>
            <w:tcMar>
              <w:top w:w="100.0" w:type="dxa"/>
              <w:left w:w="100.0" w:type="dxa"/>
              <w:bottom w:w="100.0" w:type="dxa"/>
              <w:right w:w="100.0" w:type="dxa"/>
            </w:tcMar>
            <w:vAlign w:val="top"/>
          </w:tcPr>
          <w:p w:rsidR="00000000" w:rsidDel="00000000" w:rsidP="00000000" w:rsidRDefault="00000000" w:rsidRPr="00000000" w14:paraId="000001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0"/>
                <w:szCs w:val="20"/>
              </w:rPr>
            </w:pPr>
            <w:r w:rsidDel="00000000" w:rsidR="00000000" w:rsidRPr="00000000">
              <w:rPr>
                <w:sz w:val="20"/>
                <w:szCs w:val="20"/>
                <w:rtl w:val="0"/>
              </w:rPr>
              <w:t xml:space="preserve">93.33</w:t>
            </w:r>
          </w:p>
        </w:tc>
        <w:tc>
          <w:tcPr>
            <w:shd w:fill="auto" w:val="clear"/>
            <w:tcMar>
              <w:top w:w="100.0" w:type="dxa"/>
              <w:left w:w="100.0" w:type="dxa"/>
              <w:bottom w:w="100.0" w:type="dxa"/>
              <w:right w:w="100.0" w:type="dxa"/>
            </w:tcMar>
            <w:vAlign w:val="top"/>
          </w:tcPr>
          <w:p w:rsidR="00000000" w:rsidDel="00000000" w:rsidP="00000000" w:rsidRDefault="00000000" w:rsidRPr="00000000" w14:paraId="000001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0"/>
                <w:szCs w:val="20"/>
              </w:rPr>
            </w:pPr>
            <w:r w:rsidDel="00000000" w:rsidR="00000000" w:rsidRPr="00000000">
              <w:rPr>
                <w:sz w:val="20"/>
                <w:szCs w:val="20"/>
                <w:rtl w:val="0"/>
              </w:rPr>
              <w:t xml:space="preserve">94.07</w:t>
            </w:r>
          </w:p>
        </w:tc>
        <w:tc>
          <w:tcPr>
            <w:shd w:fill="auto" w:val="clear"/>
            <w:tcMar>
              <w:top w:w="100.0" w:type="dxa"/>
              <w:left w:w="100.0" w:type="dxa"/>
              <w:bottom w:w="100.0" w:type="dxa"/>
              <w:right w:w="100.0" w:type="dxa"/>
            </w:tcMar>
            <w:vAlign w:val="top"/>
          </w:tcPr>
          <w:p w:rsidR="00000000" w:rsidDel="00000000" w:rsidP="00000000" w:rsidRDefault="00000000" w:rsidRPr="00000000" w14:paraId="000001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0"/>
                <w:szCs w:val="20"/>
              </w:rPr>
            </w:pPr>
            <w:r w:rsidDel="00000000" w:rsidR="00000000" w:rsidRPr="00000000">
              <w:rPr>
                <w:sz w:val="20"/>
                <w:szCs w:val="20"/>
                <w:rtl w:val="0"/>
              </w:rPr>
              <w:t xml:space="preserve">100.00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0"/>
                <w:szCs w:val="20"/>
              </w:rPr>
            </w:pPr>
            <w:r w:rsidDel="00000000" w:rsidR="00000000" w:rsidRPr="00000000">
              <w:rPr>
                <w:sz w:val="20"/>
                <w:szCs w:val="20"/>
                <w:rtl w:val="0"/>
              </w:rPr>
              <w:t xml:space="preserve">LDA</w:t>
            </w:r>
          </w:p>
        </w:tc>
        <w:tc>
          <w:tcPr>
            <w:shd w:fill="auto" w:val="clear"/>
            <w:tcMar>
              <w:top w:w="100.0" w:type="dxa"/>
              <w:left w:w="100.0" w:type="dxa"/>
              <w:bottom w:w="100.0" w:type="dxa"/>
              <w:right w:w="100.0" w:type="dxa"/>
            </w:tcMar>
            <w:vAlign w:val="top"/>
          </w:tcPr>
          <w:p w:rsidR="00000000" w:rsidDel="00000000" w:rsidP="00000000" w:rsidRDefault="00000000" w:rsidRPr="00000000" w14:paraId="000001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0"/>
                <w:szCs w:val="20"/>
              </w:rPr>
            </w:pPr>
            <w:r w:rsidDel="00000000" w:rsidR="00000000" w:rsidRPr="00000000">
              <w:rPr>
                <w:sz w:val="20"/>
                <w:szCs w:val="20"/>
                <w:rtl w:val="0"/>
              </w:rPr>
              <w:t xml:space="preserve">Naive Bayes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0"/>
                <w:szCs w:val="20"/>
              </w:rPr>
            </w:pPr>
            <w:r w:rsidDel="00000000" w:rsidR="00000000" w:rsidRPr="00000000">
              <w:rPr>
                <w:sz w:val="20"/>
                <w:szCs w:val="20"/>
                <w:rtl w:val="0"/>
              </w:rPr>
              <w:t xml:space="preserve">94.44</w:t>
            </w:r>
          </w:p>
        </w:tc>
        <w:tc>
          <w:tcPr>
            <w:shd w:fill="auto" w:val="clear"/>
            <w:tcMar>
              <w:top w:w="100.0" w:type="dxa"/>
              <w:left w:w="100.0" w:type="dxa"/>
              <w:bottom w:w="100.0" w:type="dxa"/>
              <w:right w:w="100.0" w:type="dxa"/>
            </w:tcMar>
            <w:vAlign w:val="top"/>
          </w:tcPr>
          <w:p w:rsidR="00000000" w:rsidDel="00000000" w:rsidP="00000000" w:rsidRDefault="00000000" w:rsidRPr="00000000" w14:paraId="000001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0"/>
                <w:szCs w:val="20"/>
              </w:rPr>
            </w:pPr>
            <w:r w:rsidDel="00000000" w:rsidR="00000000" w:rsidRPr="00000000">
              <w:rPr>
                <w:sz w:val="20"/>
                <w:szCs w:val="20"/>
                <w:rtl w:val="0"/>
              </w:rPr>
              <w:t xml:space="preserve">95.83</w:t>
            </w:r>
          </w:p>
        </w:tc>
        <w:tc>
          <w:tcPr>
            <w:shd w:fill="auto" w:val="clear"/>
            <w:tcMar>
              <w:top w:w="100.0" w:type="dxa"/>
              <w:left w:w="100.0" w:type="dxa"/>
              <w:bottom w:w="100.0" w:type="dxa"/>
              <w:right w:w="100.0" w:type="dxa"/>
            </w:tcMar>
            <w:vAlign w:val="top"/>
          </w:tcPr>
          <w:p w:rsidR="00000000" w:rsidDel="00000000" w:rsidP="00000000" w:rsidRDefault="00000000" w:rsidRPr="00000000" w14:paraId="000001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0"/>
                <w:szCs w:val="20"/>
              </w:rPr>
            </w:pPr>
            <w:r w:rsidDel="00000000" w:rsidR="00000000" w:rsidRPr="00000000">
              <w:rPr>
                <w:sz w:val="20"/>
                <w:szCs w:val="20"/>
                <w:rtl w:val="0"/>
              </w:rPr>
              <w:t xml:space="preserve">93.33</w:t>
            </w:r>
          </w:p>
        </w:tc>
        <w:tc>
          <w:tcPr>
            <w:shd w:fill="auto" w:val="clear"/>
            <w:tcMar>
              <w:top w:w="100.0" w:type="dxa"/>
              <w:left w:w="100.0" w:type="dxa"/>
              <w:bottom w:w="100.0" w:type="dxa"/>
              <w:right w:w="100.0" w:type="dxa"/>
            </w:tcMar>
            <w:vAlign w:val="top"/>
          </w:tcPr>
          <w:p w:rsidR="00000000" w:rsidDel="00000000" w:rsidP="00000000" w:rsidRDefault="00000000" w:rsidRPr="00000000" w14:paraId="000001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0"/>
                <w:szCs w:val="20"/>
              </w:rPr>
            </w:pPr>
            <w:r w:rsidDel="00000000" w:rsidR="00000000" w:rsidRPr="00000000">
              <w:rPr>
                <w:sz w:val="20"/>
                <w:szCs w:val="20"/>
                <w:rtl w:val="0"/>
              </w:rPr>
              <w:t xml:space="preserve">94.07</w:t>
            </w:r>
          </w:p>
        </w:tc>
        <w:tc>
          <w:tcPr>
            <w:shd w:fill="auto" w:val="clear"/>
            <w:tcMar>
              <w:top w:w="100.0" w:type="dxa"/>
              <w:left w:w="100.0" w:type="dxa"/>
              <w:bottom w:w="100.0" w:type="dxa"/>
              <w:right w:w="100.0" w:type="dxa"/>
            </w:tcMar>
            <w:vAlign w:val="top"/>
          </w:tcPr>
          <w:p w:rsidR="00000000" w:rsidDel="00000000" w:rsidP="00000000" w:rsidRDefault="00000000" w:rsidRPr="00000000" w14:paraId="000001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0"/>
                <w:szCs w:val="20"/>
              </w:rPr>
            </w:pPr>
            <w:r w:rsidDel="00000000" w:rsidR="00000000" w:rsidRPr="00000000">
              <w:rPr>
                <w:sz w:val="20"/>
                <w:szCs w:val="20"/>
                <w:rtl w:val="0"/>
              </w:rPr>
              <w:t xml:space="preserve">100.00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0"/>
                <w:szCs w:val="20"/>
              </w:rPr>
            </w:pPr>
            <w:r w:rsidDel="00000000" w:rsidR="00000000" w:rsidRPr="00000000">
              <w:rPr>
                <w:sz w:val="20"/>
                <w:szCs w:val="20"/>
                <w:rtl w:val="0"/>
              </w:rPr>
              <w:t xml:space="preserve">Ham Veri</w:t>
            </w:r>
          </w:p>
        </w:tc>
        <w:tc>
          <w:tcPr>
            <w:shd w:fill="auto" w:val="clear"/>
            <w:tcMar>
              <w:top w:w="100.0" w:type="dxa"/>
              <w:left w:w="100.0" w:type="dxa"/>
              <w:bottom w:w="100.0" w:type="dxa"/>
              <w:right w:w="100.0" w:type="dxa"/>
            </w:tcMar>
            <w:vAlign w:val="top"/>
          </w:tcPr>
          <w:p w:rsidR="00000000" w:rsidDel="00000000" w:rsidP="00000000" w:rsidRDefault="00000000" w:rsidRPr="00000000" w14:paraId="000001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0"/>
                <w:szCs w:val="20"/>
              </w:rPr>
            </w:pPr>
            <w:r w:rsidDel="00000000" w:rsidR="00000000" w:rsidRPr="00000000">
              <w:rPr>
                <w:sz w:val="20"/>
                <w:szCs w:val="20"/>
                <w:rtl w:val="0"/>
              </w:rPr>
              <w:t xml:space="preserve">Decision Tree</w:t>
            </w:r>
          </w:p>
        </w:tc>
        <w:tc>
          <w:tcPr>
            <w:shd w:fill="auto" w:val="clear"/>
            <w:tcMar>
              <w:top w:w="100.0" w:type="dxa"/>
              <w:left w:w="100.0" w:type="dxa"/>
              <w:bottom w:w="100.0" w:type="dxa"/>
              <w:right w:w="100.0" w:type="dxa"/>
            </w:tcMar>
            <w:vAlign w:val="top"/>
          </w:tcPr>
          <w:p w:rsidR="00000000" w:rsidDel="00000000" w:rsidP="00000000" w:rsidRDefault="00000000" w:rsidRPr="00000000" w14:paraId="000001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0"/>
                <w:szCs w:val="20"/>
              </w:rPr>
            </w:pPr>
            <w:r w:rsidDel="00000000" w:rsidR="00000000" w:rsidRPr="00000000">
              <w:rPr>
                <w:sz w:val="20"/>
                <w:szCs w:val="20"/>
                <w:rtl w:val="0"/>
              </w:rPr>
              <w:t xml:space="preserve">88.89</w:t>
            </w:r>
          </w:p>
        </w:tc>
        <w:tc>
          <w:tcPr>
            <w:shd w:fill="auto" w:val="clear"/>
            <w:tcMar>
              <w:top w:w="100.0" w:type="dxa"/>
              <w:left w:w="100.0" w:type="dxa"/>
              <w:bottom w:w="100.0" w:type="dxa"/>
              <w:right w:w="100.0" w:type="dxa"/>
            </w:tcMar>
            <w:vAlign w:val="top"/>
          </w:tcPr>
          <w:p w:rsidR="00000000" w:rsidDel="00000000" w:rsidP="00000000" w:rsidRDefault="00000000" w:rsidRPr="00000000" w14:paraId="000001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0"/>
                <w:szCs w:val="20"/>
              </w:rPr>
            </w:pPr>
            <w:r w:rsidDel="00000000" w:rsidR="00000000" w:rsidRPr="00000000">
              <w:rPr>
                <w:sz w:val="20"/>
                <w:szCs w:val="20"/>
                <w:rtl w:val="0"/>
              </w:rPr>
              <w:t xml:space="preserve">92.59</w:t>
            </w:r>
          </w:p>
        </w:tc>
        <w:tc>
          <w:tcPr>
            <w:shd w:fill="auto" w:val="clear"/>
            <w:tcMar>
              <w:top w:w="100.0" w:type="dxa"/>
              <w:left w:w="100.0" w:type="dxa"/>
              <w:bottom w:w="100.0" w:type="dxa"/>
              <w:right w:w="100.0" w:type="dxa"/>
            </w:tcMar>
            <w:vAlign w:val="top"/>
          </w:tcPr>
          <w:p w:rsidR="00000000" w:rsidDel="00000000" w:rsidP="00000000" w:rsidRDefault="00000000" w:rsidRPr="00000000" w14:paraId="000001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0"/>
                <w:szCs w:val="20"/>
              </w:rPr>
            </w:pPr>
            <w:r w:rsidDel="00000000" w:rsidR="00000000" w:rsidRPr="00000000">
              <w:rPr>
                <w:sz w:val="20"/>
                <w:szCs w:val="20"/>
                <w:rtl w:val="0"/>
              </w:rPr>
              <w:t xml:space="preserve">87.78</w:t>
            </w:r>
          </w:p>
        </w:tc>
        <w:tc>
          <w:tcPr>
            <w:shd w:fill="auto" w:val="clear"/>
            <w:tcMar>
              <w:top w:w="100.0" w:type="dxa"/>
              <w:left w:w="100.0" w:type="dxa"/>
              <w:bottom w:w="100.0" w:type="dxa"/>
              <w:right w:w="100.0" w:type="dxa"/>
            </w:tcMar>
            <w:vAlign w:val="top"/>
          </w:tcPr>
          <w:p w:rsidR="00000000" w:rsidDel="00000000" w:rsidP="00000000" w:rsidRDefault="00000000" w:rsidRPr="00000000" w14:paraId="000001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0"/>
                <w:szCs w:val="20"/>
              </w:rPr>
            </w:pPr>
            <w:r w:rsidDel="00000000" w:rsidR="00000000" w:rsidRPr="00000000">
              <w:rPr>
                <w:sz w:val="20"/>
                <w:szCs w:val="20"/>
                <w:rtl w:val="0"/>
              </w:rPr>
              <w:t xml:space="preserve">89.10</w:t>
            </w:r>
          </w:p>
        </w:tc>
        <w:tc>
          <w:tcPr>
            <w:shd w:fill="auto" w:val="clear"/>
            <w:tcMar>
              <w:top w:w="100.0" w:type="dxa"/>
              <w:left w:w="100.0" w:type="dxa"/>
              <w:bottom w:w="100.0" w:type="dxa"/>
              <w:right w:w="100.0" w:type="dxa"/>
            </w:tcMar>
            <w:vAlign w:val="top"/>
          </w:tcPr>
          <w:p w:rsidR="00000000" w:rsidDel="00000000" w:rsidP="00000000" w:rsidRDefault="00000000" w:rsidRPr="00000000" w14:paraId="000001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0"/>
                <w:szCs w:val="20"/>
              </w:rPr>
            </w:pPr>
            <w:r w:rsidDel="00000000" w:rsidR="00000000" w:rsidRPr="00000000">
              <w:rPr>
                <w:sz w:val="20"/>
                <w:szCs w:val="20"/>
                <w:rtl w:val="0"/>
              </w:rPr>
              <w:t xml:space="preserve">90.91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0"/>
                <w:szCs w:val="20"/>
              </w:rPr>
            </w:pPr>
            <w:r w:rsidDel="00000000" w:rsidR="00000000" w:rsidRPr="00000000">
              <w:rPr>
                <w:sz w:val="20"/>
                <w:szCs w:val="20"/>
                <w:rtl w:val="0"/>
              </w:rPr>
              <w:t xml:space="preserve">PCA</w:t>
            </w:r>
          </w:p>
        </w:tc>
        <w:tc>
          <w:tcPr>
            <w:shd w:fill="auto" w:val="clear"/>
            <w:tcMar>
              <w:top w:w="100.0" w:type="dxa"/>
              <w:left w:w="100.0" w:type="dxa"/>
              <w:bottom w:w="100.0" w:type="dxa"/>
              <w:right w:w="100.0" w:type="dxa"/>
            </w:tcMar>
            <w:vAlign w:val="top"/>
          </w:tcPr>
          <w:p w:rsidR="00000000" w:rsidDel="00000000" w:rsidP="00000000" w:rsidRDefault="00000000" w:rsidRPr="00000000" w14:paraId="000001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0"/>
                <w:szCs w:val="20"/>
              </w:rPr>
            </w:pPr>
            <w:r w:rsidDel="00000000" w:rsidR="00000000" w:rsidRPr="00000000">
              <w:rPr>
                <w:sz w:val="20"/>
                <w:szCs w:val="20"/>
                <w:rtl w:val="0"/>
              </w:rPr>
              <w:t xml:space="preserve">Decision Tree</w:t>
            </w:r>
          </w:p>
        </w:tc>
        <w:tc>
          <w:tcPr>
            <w:shd w:fill="auto" w:val="clear"/>
            <w:tcMar>
              <w:top w:w="100.0" w:type="dxa"/>
              <w:left w:w="100.0" w:type="dxa"/>
              <w:bottom w:w="100.0" w:type="dxa"/>
              <w:right w:w="100.0" w:type="dxa"/>
            </w:tcMar>
            <w:vAlign w:val="top"/>
          </w:tcPr>
          <w:p w:rsidR="00000000" w:rsidDel="00000000" w:rsidP="00000000" w:rsidRDefault="00000000" w:rsidRPr="00000000" w14:paraId="000001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0"/>
                <w:szCs w:val="20"/>
              </w:rPr>
            </w:pPr>
            <w:r w:rsidDel="00000000" w:rsidR="00000000" w:rsidRPr="00000000">
              <w:rPr>
                <w:sz w:val="20"/>
                <w:szCs w:val="20"/>
                <w:rtl w:val="0"/>
              </w:rPr>
              <w:t xml:space="preserve">77.78</w:t>
            </w:r>
          </w:p>
        </w:tc>
        <w:tc>
          <w:tcPr>
            <w:shd w:fill="auto" w:val="clear"/>
            <w:tcMar>
              <w:top w:w="100.0" w:type="dxa"/>
              <w:left w:w="100.0" w:type="dxa"/>
              <w:bottom w:w="100.0" w:type="dxa"/>
              <w:right w:w="100.0" w:type="dxa"/>
            </w:tcMar>
            <w:vAlign w:val="top"/>
          </w:tcPr>
          <w:p w:rsidR="00000000" w:rsidDel="00000000" w:rsidP="00000000" w:rsidRDefault="00000000" w:rsidRPr="00000000" w14:paraId="000001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0"/>
                <w:szCs w:val="20"/>
              </w:rPr>
            </w:pPr>
            <w:r w:rsidDel="00000000" w:rsidR="00000000" w:rsidRPr="00000000">
              <w:rPr>
                <w:sz w:val="20"/>
                <w:szCs w:val="20"/>
                <w:rtl w:val="0"/>
              </w:rPr>
              <w:t xml:space="preserve">78.25</w:t>
            </w:r>
          </w:p>
        </w:tc>
        <w:tc>
          <w:tcPr>
            <w:shd w:fill="auto" w:val="clear"/>
            <w:tcMar>
              <w:top w:w="100.0" w:type="dxa"/>
              <w:left w:w="100.0" w:type="dxa"/>
              <w:bottom w:w="100.0" w:type="dxa"/>
              <w:right w:w="100.0" w:type="dxa"/>
            </w:tcMar>
            <w:vAlign w:val="top"/>
          </w:tcPr>
          <w:p w:rsidR="00000000" w:rsidDel="00000000" w:rsidP="00000000" w:rsidRDefault="00000000" w:rsidRPr="00000000" w14:paraId="000001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0"/>
                <w:szCs w:val="20"/>
              </w:rPr>
            </w:pPr>
            <w:r w:rsidDel="00000000" w:rsidR="00000000" w:rsidRPr="00000000">
              <w:rPr>
                <w:sz w:val="20"/>
                <w:szCs w:val="20"/>
                <w:rtl w:val="0"/>
              </w:rPr>
              <w:t xml:space="preserve">78.25</w:t>
            </w:r>
          </w:p>
        </w:tc>
        <w:tc>
          <w:tcPr>
            <w:shd w:fill="auto" w:val="clear"/>
            <w:tcMar>
              <w:top w:w="100.0" w:type="dxa"/>
              <w:left w:w="100.0" w:type="dxa"/>
              <w:bottom w:w="100.0" w:type="dxa"/>
              <w:right w:w="100.0" w:type="dxa"/>
            </w:tcMar>
            <w:vAlign w:val="top"/>
          </w:tcPr>
          <w:p w:rsidR="00000000" w:rsidDel="00000000" w:rsidP="00000000" w:rsidRDefault="00000000" w:rsidRPr="00000000" w14:paraId="000001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0"/>
                <w:szCs w:val="20"/>
              </w:rPr>
            </w:pPr>
            <w:r w:rsidDel="00000000" w:rsidR="00000000" w:rsidRPr="00000000">
              <w:rPr>
                <w:sz w:val="20"/>
                <w:szCs w:val="20"/>
                <w:rtl w:val="0"/>
              </w:rPr>
              <w:t xml:space="preserve">78.25</w:t>
            </w:r>
          </w:p>
        </w:tc>
        <w:tc>
          <w:tcPr>
            <w:shd w:fill="auto" w:val="clear"/>
            <w:tcMar>
              <w:top w:w="100.0" w:type="dxa"/>
              <w:left w:w="100.0" w:type="dxa"/>
              <w:bottom w:w="100.0" w:type="dxa"/>
              <w:right w:w="100.0" w:type="dxa"/>
            </w:tcMar>
            <w:vAlign w:val="top"/>
          </w:tcPr>
          <w:p w:rsidR="00000000" w:rsidDel="00000000" w:rsidP="00000000" w:rsidRDefault="00000000" w:rsidRPr="00000000" w14:paraId="000001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0"/>
                <w:szCs w:val="20"/>
              </w:rPr>
            </w:pPr>
            <w:r w:rsidDel="00000000" w:rsidR="00000000" w:rsidRPr="00000000">
              <w:rPr>
                <w:sz w:val="20"/>
                <w:szCs w:val="20"/>
                <w:rtl w:val="0"/>
              </w:rPr>
              <w:t xml:space="preserve">82.90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0"/>
                <w:szCs w:val="20"/>
              </w:rPr>
            </w:pPr>
            <w:r w:rsidDel="00000000" w:rsidR="00000000" w:rsidRPr="00000000">
              <w:rPr>
                <w:sz w:val="20"/>
                <w:szCs w:val="20"/>
                <w:rtl w:val="0"/>
              </w:rPr>
              <w:t xml:space="preserve">PCA</w:t>
            </w:r>
          </w:p>
        </w:tc>
        <w:tc>
          <w:tcPr>
            <w:shd w:fill="auto" w:val="clear"/>
            <w:tcMar>
              <w:top w:w="100.0" w:type="dxa"/>
              <w:left w:w="100.0" w:type="dxa"/>
              <w:bottom w:w="100.0" w:type="dxa"/>
              <w:right w:w="100.0" w:type="dxa"/>
            </w:tcMar>
            <w:vAlign w:val="top"/>
          </w:tcPr>
          <w:p w:rsidR="00000000" w:rsidDel="00000000" w:rsidP="00000000" w:rsidRDefault="00000000" w:rsidRPr="00000000" w14:paraId="000001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0"/>
                <w:szCs w:val="20"/>
              </w:rPr>
            </w:pPr>
            <w:r w:rsidDel="00000000" w:rsidR="00000000" w:rsidRPr="00000000">
              <w:rPr>
                <w:sz w:val="20"/>
                <w:szCs w:val="20"/>
                <w:rtl w:val="0"/>
              </w:rPr>
              <w:t xml:space="preserve">Random Forest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1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0"/>
                <w:szCs w:val="20"/>
              </w:rPr>
            </w:pPr>
            <w:r w:rsidDel="00000000" w:rsidR="00000000" w:rsidRPr="00000000">
              <w:rPr>
                <w:sz w:val="20"/>
                <w:szCs w:val="20"/>
                <w:rtl w:val="0"/>
              </w:rPr>
              <w:t xml:space="preserve">77.78</w:t>
            </w:r>
          </w:p>
        </w:tc>
        <w:tc>
          <w:tcPr>
            <w:shd w:fill="auto" w:val="clear"/>
            <w:tcMar>
              <w:top w:w="100.0" w:type="dxa"/>
              <w:left w:w="100.0" w:type="dxa"/>
              <w:bottom w:w="100.0" w:type="dxa"/>
              <w:right w:w="100.0" w:type="dxa"/>
            </w:tcMar>
            <w:vAlign w:val="top"/>
          </w:tcPr>
          <w:p w:rsidR="00000000" w:rsidDel="00000000" w:rsidP="00000000" w:rsidRDefault="00000000" w:rsidRPr="00000000" w14:paraId="000001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0"/>
                <w:szCs w:val="20"/>
              </w:rPr>
            </w:pPr>
            <w:r w:rsidDel="00000000" w:rsidR="00000000" w:rsidRPr="00000000">
              <w:rPr>
                <w:sz w:val="20"/>
                <w:szCs w:val="20"/>
                <w:rtl w:val="0"/>
              </w:rPr>
              <w:t xml:space="preserve">76.35</w:t>
            </w:r>
          </w:p>
        </w:tc>
        <w:tc>
          <w:tcPr>
            <w:shd w:fill="auto" w:val="clear"/>
            <w:tcMar>
              <w:top w:w="100.0" w:type="dxa"/>
              <w:left w:w="100.0" w:type="dxa"/>
              <w:bottom w:w="100.0" w:type="dxa"/>
              <w:right w:w="100.0" w:type="dxa"/>
            </w:tcMar>
            <w:vAlign w:val="top"/>
          </w:tcPr>
          <w:p w:rsidR="00000000" w:rsidDel="00000000" w:rsidP="00000000" w:rsidRDefault="00000000" w:rsidRPr="00000000" w14:paraId="000001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0"/>
                <w:szCs w:val="20"/>
              </w:rPr>
            </w:pPr>
            <w:r w:rsidDel="00000000" w:rsidR="00000000" w:rsidRPr="00000000">
              <w:rPr>
                <w:sz w:val="20"/>
                <w:szCs w:val="20"/>
                <w:rtl w:val="0"/>
              </w:rPr>
              <w:t xml:space="preserve">76.35</w:t>
            </w:r>
          </w:p>
        </w:tc>
        <w:tc>
          <w:tcPr>
            <w:shd w:fill="auto" w:val="clear"/>
            <w:tcMar>
              <w:top w:w="100.0" w:type="dxa"/>
              <w:left w:w="100.0" w:type="dxa"/>
              <w:bottom w:w="100.0" w:type="dxa"/>
              <w:right w:w="100.0" w:type="dxa"/>
            </w:tcMar>
            <w:vAlign w:val="top"/>
          </w:tcPr>
          <w:p w:rsidR="00000000" w:rsidDel="00000000" w:rsidP="00000000" w:rsidRDefault="00000000" w:rsidRPr="00000000" w14:paraId="000001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0"/>
                <w:szCs w:val="20"/>
              </w:rPr>
            </w:pPr>
            <w:r w:rsidDel="00000000" w:rsidR="00000000" w:rsidRPr="00000000">
              <w:rPr>
                <w:sz w:val="20"/>
                <w:szCs w:val="20"/>
                <w:rtl w:val="0"/>
              </w:rPr>
              <w:t xml:space="preserve">77.78</w:t>
            </w:r>
          </w:p>
        </w:tc>
        <w:tc>
          <w:tcPr>
            <w:shd w:fill="auto" w:val="clear"/>
            <w:tcMar>
              <w:top w:w="100.0" w:type="dxa"/>
              <w:left w:w="100.0" w:type="dxa"/>
              <w:bottom w:w="100.0" w:type="dxa"/>
              <w:right w:w="100.0" w:type="dxa"/>
            </w:tcMar>
            <w:vAlign w:val="top"/>
          </w:tcPr>
          <w:p w:rsidR="00000000" w:rsidDel="00000000" w:rsidP="00000000" w:rsidRDefault="00000000" w:rsidRPr="00000000" w14:paraId="000001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0"/>
                <w:szCs w:val="20"/>
              </w:rPr>
            </w:pPr>
            <w:r w:rsidDel="00000000" w:rsidR="00000000" w:rsidRPr="00000000">
              <w:rPr>
                <w:sz w:val="20"/>
                <w:szCs w:val="20"/>
                <w:rtl w:val="0"/>
              </w:rPr>
              <w:t xml:space="preserve">95.58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0"/>
                <w:szCs w:val="20"/>
              </w:rPr>
            </w:pPr>
            <w:r w:rsidDel="00000000" w:rsidR="00000000" w:rsidRPr="00000000">
              <w:rPr>
                <w:sz w:val="20"/>
                <w:szCs w:val="20"/>
                <w:rtl w:val="0"/>
              </w:rPr>
              <w:t xml:space="preserve">PCA</w:t>
            </w:r>
          </w:p>
        </w:tc>
        <w:tc>
          <w:tcPr>
            <w:shd w:fill="auto" w:val="clear"/>
            <w:tcMar>
              <w:top w:w="100.0" w:type="dxa"/>
              <w:left w:w="100.0" w:type="dxa"/>
              <w:bottom w:w="100.0" w:type="dxa"/>
              <w:right w:w="100.0" w:type="dxa"/>
            </w:tcMar>
            <w:vAlign w:val="top"/>
          </w:tcPr>
          <w:p w:rsidR="00000000" w:rsidDel="00000000" w:rsidP="00000000" w:rsidRDefault="00000000" w:rsidRPr="00000000" w14:paraId="000001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0"/>
                <w:szCs w:val="20"/>
              </w:rPr>
            </w:pPr>
            <w:r w:rsidDel="00000000" w:rsidR="00000000" w:rsidRPr="00000000">
              <w:rPr>
                <w:sz w:val="20"/>
                <w:szCs w:val="20"/>
                <w:rtl w:val="0"/>
              </w:rPr>
              <w:t xml:space="preserve">XGBoost</w:t>
            </w:r>
          </w:p>
        </w:tc>
        <w:tc>
          <w:tcPr>
            <w:shd w:fill="auto" w:val="clear"/>
            <w:tcMar>
              <w:top w:w="100.0" w:type="dxa"/>
              <w:left w:w="100.0" w:type="dxa"/>
              <w:bottom w:w="100.0" w:type="dxa"/>
              <w:right w:w="100.0" w:type="dxa"/>
            </w:tcMar>
            <w:vAlign w:val="top"/>
          </w:tcPr>
          <w:p w:rsidR="00000000" w:rsidDel="00000000" w:rsidP="00000000" w:rsidRDefault="00000000" w:rsidRPr="00000000" w14:paraId="000001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0"/>
                <w:szCs w:val="20"/>
              </w:rPr>
            </w:pPr>
            <w:r w:rsidDel="00000000" w:rsidR="00000000" w:rsidRPr="00000000">
              <w:rPr>
                <w:sz w:val="20"/>
                <w:szCs w:val="20"/>
                <w:rtl w:val="0"/>
              </w:rPr>
              <w:t xml:space="preserve">77.78</w:t>
            </w:r>
          </w:p>
        </w:tc>
        <w:tc>
          <w:tcPr>
            <w:shd w:fill="auto" w:val="clear"/>
            <w:tcMar>
              <w:top w:w="100.0" w:type="dxa"/>
              <w:left w:w="100.0" w:type="dxa"/>
              <w:bottom w:w="100.0" w:type="dxa"/>
              <w:right w:w="100.0" w:type="dxa"/>
            </w:tcMar>
            <w:vAlign w:val="top"/>
          </w:tcPr>
          <w:p w:rsidR="00000000" w:rsidDel="00000000" w:rsidP="00000000" w:rsidRDefault="00000000" w:rsidRPr="00000000" w14:paraId="000001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0"/>
                <w:szCs w:val="20"/>
              </w:rPr>
            </w:pPr>
            <w:r w:rsidDel="00000000" w:rsidR="00000000" w:rsidRPr="00000000">
              <w:rPr>
                <w:sz w:val="20"/>
                <w:szCs w:val="20"/>
                <w:rtl w:val="0"/>
              </w:rPr>
              <w:t xml:space="preserve">76.35</w:t>
            </w:r>
          </w:p>
        </w:tc>
        <w:tc>
          <w:tcPr>
            <w:shd w:fill="auto" w:val="clear"/>
            <w:tcMar>
              <w:top w:w="100.0" w:type="dxa"/>
              <w:left w:w="100.0" w:type="dxa"/>
              <w:bottom w:w="100.0" w:type="dxa"/>
              <w:right w:w="100.0" w:type="dxa"/>
            </w:tcMar>
            <w:vAlign w:val="top"/>
          </w:tcPr>
          <w:p w:rsidR="00000000" w:rsidDel="00000000" w:rsidP="00000000" w:rsidRDefault="00000000" w:rsidRPr="00000000" w14:paraId="000001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0"/>
                <w:szCs w:val="20"/>
              </w:rPr>
            </w:pPr>
            <w:r w:rsidDel="00000000" w:rsidR="00000000" w:rsidRPr="00000000">
              <w:rPr>
                <w:sz w:val="20"/>
                <w:szCs w:val="20"/>
                <w:rtl w:val="0"/>
              </w:rPr>
              <w:t xml:space="preserve">76.35</w:t>
            </w:r>
          </w:p>
        </w:tc>
        <w:tc>
          <w:tcPr>
            <w:shd w:fill="auto" w:val="clear"/>
            <w:tcMar>
              <w:top w:w="100.0" w:type="dxa"/>
              <w:left w:w="100.0" w:type="dxa"/>
              <w:bottom w:w="100.0" w:type="dxa"/>
              <w:right w:w="100.0" w:type="dxa"/>
            </w:tcMar>
            <w:vAlign w:val="top"/>
          </w:tcPr>
          <w:p w:rsidR="00000000" w:rsidDel="00000000" w:rsidP="00000000" w:rsidRDefault="00000000" w:rsidRPr="00000000" w14:paraId="000001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0"/>
                <w:szCs w:val="20"/>
              </w:rPr>
            </w:pPr>
            <w:r w:rsidDel="00000000" w:rsidR="00000000" w:rsidRPr="00000000">
              <w:rPr>
                <w:sz w:val="20"/>
                <w:szCs w:val="20"/>
                <w:rtl w:val="0"/>
              </w:rPr>
              <w:t xml:space="preserve">77.78</w:t>
            </w:r>
          </w:p>
        </w:tc>
        <w:tc>
          <w:tcPr>
            <w:shd w:fill="auto" w:val="clear"/>
            <w:tcMar>
              <w:top w:w="100.0" w:type="dxa"/>
              <w:left w:w="100.0" w:type="dxa"/>
              <w:bottom w:w="100.0" w:type="dxa"/>
              <w:right w:w="100.0" w:type="dxa"/>
            </w:tcMar>
            <w:vAlign w:val="top"/>
          </w:tcPr>
          <w:p w:rsidR="00000000" w:rsidDel="00000000" w:rsidP="00000000" w:rsidRDefault="00000000" w:rsidRPr="00000000" w14:paraId="000001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0"/>
                <w:szCs w:val="20"/>
              </w:rPr>
            </w:pPr>
            <w:r w:rsidDel="00000000" w:rsidR="00000000" w:rsidRPr="00000000">
              <w:rPr>
                <w:sz w:val="20"/>
                <w:szCs w:val="20"/>
                <w:rtl w:val="0"/>
              </w:rPr>
              <w:t xml:space="preserve">93.29</w:t>
            </w:r>
          </w:p>
        </w:tc>
      </w:tr>
    </w:tbl>
    <w:p w:rsidR="00000000" w:rsidDel="00000000" w:rsidP="00000000" w:rsidRDefault="00000000" w:rsidRPr="00000000" w14:paraId="000001C8">
      <w:pPr>
        <w:jc w:val="both"/>
        <w:rPr>
          <w:sz w:val="20"/>
          <w:szCs w:val="20"/>
        </w:rPr>
      </w:pPr>
      <w:r w:rsidDel="00000000" w:rsidR="00000000" w:rsidRPr="00000000">
        <w:rPr>
          <w:rtl w:val="0"/>
        </w:rPr>
      </w:r>
    </w:p>
    <w:p w:rsidR="00000000" w:rsidDel="00000000" w:rsidP="00000000" w:rsidRDefault="00000000" w:rsidRPr="00000000" w14:paraId="000001C9">
      <w:pPr>
        <w:jc w:val="both"/>
        <w:rPr>
          <w:sz w:val="20"/>
          <w:szCs w:val="20"/>
        </w:rPr>
      </w:pPr>
      <w:r w:rsidDel="00000000" w:rsidR="00000000" w:rsidRPr="00000000">
        <w:rPr>
          <w:sz w:val="20"/>
          <w:szCs w:val="20"/>
          <w:rtl w:val="0"/>
        </w:rPr>
        <w:t xml:space="preserve">Tabloya göre birden fazla model %100’e yakın performans sergilemiştir. En düşük performansı PCA veri temsili ile XGBoost modeli vermiştir.</w:t>
      </w:r>
    </w:p>
    <w:p w:rsidR="00000000" w:rsidDel="00000000" w:rsidP="00000000" w:rsidRDefault="00000000" w:rsidRPr="00000000" w14:paraId="000001CA">
      <w:pPr>
        <w:jc w:val="both"/>
        <w:rPr>
          <w:sz w:val="20"/>
          <w:szCs w:val="20"/>
        </w:rPr>
      </w:pPr>
      <w:r w:rsidDel="00000000" w:rsidR="00000000" w:rsidRPr="00000000">
        <w:rPr>
          <w:rtl w:val="0"/>
        </w:rPr>
      </w:r>
    </w:p>
    <w:p w:rsidR="00000000" w:rsidDel="00000000" w:rsidP="00000000" w:rsidRDefault="00000000" w:rsidRPr="00000000" w14:paraId="000001CB">
      <w:pPr>
        <w:jc w:val="both"/>
        <w:rPr>
          <w:b w:val="1"/>
          <w:bCs w:val="1"/>
          <w:sz w:val="28"/>
          <w:szCs w:val="28"/>
        </w:rPr>
      </w:pPr>
      <w:r w:rsidDel="00000000" w:rsidR="00000000" w:rsidRPr="00000000">
        <w:rPr>
          <w:b w:val="1"/>
          <w:bCs w:val="1"/>
          <w:sz w:val="28"/>
          <w:szCs w:val="28"/>
          <w:rtl w:val="0"/>
        </w:rPr>
        <w:t xml:space="preserve">10. En İyi Modelin Test Üzerinde Değerlendirilmesi</w:t>
      </w:r>
    </w:p>
    <w:p w:rsidR="00000000" w:rsidDel="00000000" w:rsidP="00000000" w:rsidRDefault="00000000" w:rsidRPr="00000000" w14:paraId="000001CC">
      <w:pPr>
        <w:jc w:val="both"/>
        <w:rPr>
          <w:sz w:val="20"/>
          <w:szCs w:val="20"/>
        </w:rPr>
      </w:pPr>
      <w:r w:rsidDel="00000000" w:rsidR="00000000" w:rsidRPr="00000000">
        <w:rPr>
          <w:rtl w:val="0"/>
        </w:rPr>
      </w:r>
    </w:p>
    <w:p w:rsidR="00000000" w:rsidDel="00000000" w:rsidP="00000000" w:rsidRDefault="00000000" w:rsidRPr="00000000" w14:paraId="000001CD">
      <w:pPr>
        <w:jc w:val="both"/>
        <w:rPr>
          <w:sz w:val="20"/>
          <w:szCs w:val="20"/>
        </w:rPr>
      </w:pPr>
      <w:r w:rsidDel="00000000" w:rsidR="00000000" w:rsidRPr="00000000">
        <w:rPr>
          <w:sz w:val="20"/>
          <w:szCs w:val="20"/>
          <w:rtl w:val="0"/>
        </w:rPr>
        <w:t xml:space="preserve">%100’e yakın performans veren modeller arasından Ham Veri ile eğitilen XGBoost modeli seçilmiştir. Bunun nedeni algoritmanın daha güncel ve optimize olmasıdır. Bu aşamada model doğrulama seti ile değerlendirildikten sonra test seti ile değerlendirilecektir.</w:t>
      </w:r>
    </w:p>
    <w:p w:rsidR="00000000" w:rsidDel="00000000" w:rsidP="00000000" w:rsidRDefault="00000000" w:rsidRPr="00000000" w14:paraId="000001CE">
      <w:pPr>
        <w:jc w:val="both"/>
        <w:rPr>
          <w:sz w:val="20"/>
          <w:szCs w:val="20"/>
        </w:rPr>
      </w:pPr>
      <w:r w:rsidDel="00000000" w:rsidR="00000000" w:rsidRPr="00000000">
        <w:rPr>
          <w:rtl w:val="0"/>
        </w:rPr>
      </w:r>
    </w:p>
    <w:p w:rsidR="00000000" w:rsidDel="00000000" w:rsidP="00000000" w:rsidRDefault="00000000" w:rsidRPr="00000000" w14:paraId="000001CF">
      <w:pPr>
        <w:jc w:val="both"/>
        <w:rPr>
          <w:b w:val="1"/>
          <w:bCs w:val="1"/>
          <w:sz w:val="24"/>
          <w:szCs w:val="24"/>
        </w:rPr>
      </w:pPr>
      <w:r w:rsidDel="00000000" w:rsidR="00000000" w:rsidRPr="00000000">
        <w:rPr>
          <w:b w:val="1"/>
          <w:bCs w:val="1"/>
          <w:sz w:val="24"/>
          <w:szCs w:val="24"/>
          <w:rtl w:val="0"/>
        </w:rPr>
        <w:t xml:space="preserve">10.1 Performans Metrikleri</w:t>
      </w:r>
    </w:p>
    <w:p w:rsidR="00000000" w:rsidDel="00000000" w:rsidP="00000000" w:rsidRDefault="00000000" w:rsidRPr="00000000" w14:paraId="000001D0">
      <w:pPr>
        <w:jc w:val="both"/>
        <w:rPr>
          <w:sz w:val="20"/>
          <w:szCs w:val="20"/>
        </w:rPr>
      </w:pPr>
      <w:r w:rsidDel="00000000" w:rsidR="00000000" w:rsidRPr="00000000">
        <w:rPr>
          <w:rtl w:val="0"/>
        </w:rPr>
      </w:r>
    </w:p>
    <w:p w:rsidR="00000000" w:rsidDel="00000000" w:rsidP="00000000" w:rsidRDefault="00000000" w:rsidRPr="00000000" w14:paraId="000001D1">
      <w:pPr>
        <w:jc w:val="both"/>
        <w:rPr>
          <w:sz w:val="20"/>
          <w:szCs w:val="20"/>
        </w:rPr>
      </w:pPr>
      <w:r w:rsidDel="00000000" w:rsidR="00000000" w:rsidRPr="00000000">
        <w:rPr>
          <w:sz w:val="20"/>
          <w:szCs w:val="20"/>
          <w:rtl w:val="0"/>
        </w:rPr>
        <w:t xml:space="preserve">Ham Veri ile eğitilen XGBoost modeli test seti üzerinde %100 doğruluk, %100 kesinlik, %100 duyarlılık, %100 F1 ve %100 ROC-AUC skoru elde etmiştir.</w:t>
      </w:r>
    </w:p>
    <w:p w:rsidR="00000000" w:rsidDel="00000000" w:rsidP="00000000" w:rsidRDefault="00000000" w:rsidRPr="00000000" w14:paraId="000001D2">
      <w:pPr>
        <w:jc w:val="both"/>
        <w:rPr>
          <w:sz w:val="20"/>
          <w:szCs w:val="20"/>
        </w:rPr>
      </w:pPr>
      <w:r w:rsidDel="00000000" w:rsidR="00000000" w:rsidRPr="00000000">
        <w:rPr>
          <w:rtl w:val="0"/>
        </w:rPr>
      </w:r>
    </w:p>
    <w:p w:rsidR="00000000" w:rsidDel="00000000" w:rsidP="00000000" w:rsidRDefault="00000000" w:rsidRPr="00000000" w14:paraId="000001D3">
      <w:pPr>
        <w:jc w:val="both"/>
        <w:rPr>
          <w:b w:val="1"/>
          <w:bCs w:val="1"/>
          <w:sz w:val="24"/>
          <w:szCs w:val="24"/>
        </w:rPr>
      </w:pPr>
      <w:r w:rsidDel="00000000" w:rsidR="00000000" w:rsidRPr="00000000">
        <w:rPr>
          <w:b w:val="1"/>
          <w:bCs w:val="1"/>
          <w:sz w:val="24"/>
          <w:szCs w:val="24"/>
          <w:rtl w:val="0"/>
        </w:rPr>
        <w:t xml:space="preserve">10.2 Confusion Matrix</w:t>
      </w:r>
    </w:p>
    <w:p w:rsidR="00000000" w:rsidDel="00000000" w:rsidP="00000000" w:rsidRDefault="00000000" w:rsidRPr="00000000" w14:paraId="000001D4">
      <w:pPr>
        <w:jc w:val="both"/>
        <w:rPr>
          <w:sz w:val="20"/>
          <w:szCs w:val="20"/>
        </w:rPr>
      </w:pPr>
      <w:r w:rsidDel="00000000" w:rsidR="00000000" w:rsidRPr="00000000">
        <w:rPr>
          <w:rtl w:val="0"/>
        </w:rPr>
      </w:r>
    </w:p>
    <w:p w:rsidR="00000000" w:rsidDel="00000000" w:rsidP="00000000" w:rsidRDefault="00000000" w:rsidRPr="00000000" w14:paraId="000001D5">
      <w:pPr>
        <w:jc w:val="both"/>
        <w:rPr>
          <w:sz w:val="20"/>
          <w:szCs w:val="20"/>
        </w:rPr>
      </w:pPr>
      <w:r w:rsidDel="00000000" w:rsidR="00000000" w:rsidRPr="00000000">
        <w:rPr>
          <w:sz w:val="20"/>
          <w:szCs w:val="20"/>
          <w:rtl w:val="0"/>
        </w:rPr>
        <w:t xml:space="preserve">En iyi modele ait karmaşıklık matrisi aşağıda verilmiştir.</w:t>
      </w:r>
    </w:p>
    <w:p w:rsidR="00000000" w:rsidDel="00000000" w:rsidP="00000000" w:rsidRDefault="00000000" w:rsidRPr="00000000" w14:paraId="000001D6">
      <w:pPr>
        <w:jc w:val="both"/>
        <w:rPr>
          <w:sz w:val="20"/>
          <w:szCs w:val="20"/>
        </w:rPr>
      </w:pPr>
      <w:r w:rsidDel="00000000" w:rsidR="00000000" w:rsidRPr="00000000">
        <w:rPr>
          <w:rtl w:val="0"/>
        </w:rPr>
      </w:r>
    </w:p>
    <w:p w:rsidR="00000000" w:rsidDel="00000000" w:rsidP="00000000" w:rsidRDefault="00000000" w:rsidRPr="00000000" w14:paraId="000001D7">
      <w:pPr>
        <w:jc w:val="both"/>
        <w:rPr>
          <w:sz w:val="20"/>
          <w:szCs w:val="20"/>
        </w:rPr>
      </w:pPr>
      <w:r w:rsidDel="00000000" w:rsidR="00000000" w:rsidRPr="00000000">
        <w:rPr>
          <w:sz w:val="20"/>
          <w:szCs w:val="20"/>
        </w:rPr>
        <w:drawing>
          <wp:inline distB="114300" distT="114300" distL="114300" distR="114300">
            <wp:extent cx="5731200" cy="4292600"/>
            <wp:effectExtent b="0" l="0" r="0" t="0"/>
            <wp:docPr id="10" name="image11.png"/>
            <a:graphic>
              <a:graphicData uri="http://schemas.openxmlformats.org/drawingml/2006/picture">
                <pic:pic>
                  <pic:nvPicPr>
                    <pic:cNvPr id="0" name="image11.png"/>
                    <pic:cNvPicPr preferRelativeResize="0"/>
                  </pic:nvPicPr>
                  <pic:blipFill>
                    <a:blip r:embed="rId12"/>
                    <a:srcRect b="0" l="0" r="0" t="0"/>
                    <a:stretch>
                      <a:fillRect/>
                    </a:stretch>
                  </pic:blipFill>
                  <pic:spPr>
                    <a:xfrm>
                      <a:off x="0" y="0"/>
                      <a:ext cx="5731200" cy="4292600"/>
                    </a:xfrm>
                    <a:prstGeom prst="rect"/>
                    <a:ln/>
                  </pic:spPr>
                </pic:pic>
              </a:graphicData>
            </a:graphic>
          </wp:inline>
        </w:drawing>
      </w:r>
      <w:r w:rsidDel="00000000" w:rsidR="00000000" w:rsidRPr="00000000">
        <w:rPr>
          <w:rtl w:val="0"/>
        </w:rPr>
      </w:r>
    </w:p>
    <w:p w:rsidR="00000000" w:rsidDel="00000000" w:rsidP="00000000" w:rsidRDefault="00000000" w:rsidRPr="00000000" w14:paraId="000001D8">
      <w:pPr>
        <w:jc w:val="both"/>
        <w:rPr>
          <w:sz w:val="20"/>
          <w:szCs w:val="20"/>
        </w:rPr>
      </w:pPr>
      <w:r w:rsidDel="00000000" w:rsidR="00000000" w:rsidRPr="00000000">
        <w:rPr>
          <w:rtl w:val="0"/>
        </w:rPr>
      </w:r>
    </w:p>
    <w:p w:rsidR="00000000" w:rsidDel="00000000" w:rsidP="00000000" w:rsidRDefault="00000000" w:rsidRPr="00000000" w14:paraId="000001D9">
      <w:pPr>
        <w:jc w:val="both"/>
        <w:rPr>
          <w:b w:val="1"/>
          <w:bCs w:val="1"/>
          <w:sz w:val="24"/>
          <w:szCs w:val="24"/>
        </w:rPr>
      </w:pPr>
      <w:r w:rsidDel="00000000" w:rsidR="00000000" w:rsidRPr="00000000">
        <w:rPr>
          <w:b w:val="1"/>
          <w:bCs w:val="1"/>
          <w:sz w:val="24"/>
          <w:szCs w:val="24"/>
          <w:rtl w:val="0"/>
        </w:rPr>
        <w:t xml:space="preserve">10.3 ROC Eğrisi</w:t>
      </w:r>
    </w:p>
    <w:p w:rsidR="00000000" w:rsidDel="00000000" w:rsidP="00000000" w:rsidRDefault="00000000" w:rsidRPr="00000000" w14:paraId="000001DA">
      <w:pPr>
        <w:jc w:val="both"/>
        <w:rPr>
          <w:sz w:val="20"/>
          <w:szCs w:val="20"/>
        </w:rPr>
      </w:pPr>
      <w:r w:rsidDel="00000000" w:rsidR="00000000" w:rsidRPr="00000000">
        <w:rPr>
          <w:rtl w:val="0"/>
        </w:rPr>
      </w:r>
    </w:p>
    <w:p w:rsidR="00000000" w:rsidDel="00000000" w:rsidP="00000000" w:rsidRDefault="00000000" w:rsidRPr="00000000" w14:paraId="000001DB">
      <w:pPr>
        <w:jc w:val="both"/>
        <w:rPr>
          <w:sz w:val="20"/>
          <w:szCs w:val="20"/>
        </w:rPr>
      </w:pPr>
      <w:r w:rsidDel="00000000" w:rsidR="00000000" w:rsidRPr="00000000">
        <w:rPr>
          <w:sz w:val="20"/>
          <w:szCs w:val="20"/>
          <w:rtl w:val="0"/>
        </w:rPr>
        <w:t xml:space="preserve">En iyi modele ait ROC eğrisi aşağıda verilmiştir. Sınıf bazında hesaplanan AUC skorları da grafikte gösterilmiştir.</w:t>
      </w:r>
    </w:p>
    <w:p w:rsidR="00000000" w:rsidDel="00000000" w:rsidP="00000000" w:rsidRDefault="00000000" w:rsidRPr="00000000" w14:paraId="000001DC">
      <w:pPr>
        <w:jc w:val="both"/>
        <w:rPr>
          <w:sz w:val="20"/>
          <w:szCs w:val="20"/>
        </w:rPr>
      </w:pPr>
      <w:r w:rsidDel="00000000" w:rsidR="00000000" w:rsidRPr="00000000">
        <w:rPr>
          <w:rtl w:val="0"/>
        </w:rPr>
      </w:r>
    </w:p>
    <w:p w:rsidR="00000000" w:rsidDel="00000000" w:rsidP="00000000" w:rsidRDefault="00000000" w:rsidRPr="00000000" w14:paraId="000001DD">
      <w:pPr>
        <w:jc w:val="both"/>
        <w:rPr>
          <w:sz w:val="20"/>
          <w:szCs w:val="20"/>
        </w:rPr>
      </w:pPr>
      <w:r w:rsidDel="00000000" w:rsidR="00000000" w:rsidRPr="00000000">
        <w:rPr>
          <w:sz w:val="20"/>
          <w:szCs w:val="20"/>
        </w:rPr>
        <w:drawing>
          <wp:inline distB="114300" distT="114300" distL="114300" distR="114300">
            <wp:extent cx="5731200" cy="4584700"/>
            <wp:effectExtent b="0" l="0" r="0" t="0"/>
            <wp:docPr id="26" name="image16.png"/>
            <a:graphic>
              <a:graphicData uri="http://schemas.openxmlformats.org/drawingml/2006/picture">
                <pic:pic>
                  <pic:nvPicPr>
                    <pic:cNvPr id="0" name="image16.png"/>
                    <pic:cNvPicPr preferRelativeResize="0"/>
                  </pic:nvPicPr>
                  <pic:blipFill>
                    <a:blip r:embed="rId13"/>
                    <a:srcRect b="0" l="0" r="0" t="0"/>
                    <a:stretch>
                      <a:fillRect/>
                    </a:stretch>
                  </pic:blipFill>
                  <pic:spPr>
                    <a:xfrm>
                      <a:off x="0" y="0"/>
                      <a:ext cx="5731200" cy="4584700"/>
                    </a:xfrm>
                    <a:prstGeom prst="rect"/>
                    <a:ln/>
                  </pic:spPr>
                </pic:pic>
              </a:graphicData>
            </a:graphic>
          </wp:inline>
        </w:drawing>
      </w:r>
      <w:r w:rsidDel="00000000" w:rsidR="00000000" w:rsidRPr="00000000">
        <w:rPr>
          <w:rtl w:val="0"/>
        </w:rPr>
      </w:r>
    </w:p>
    <w:p w:rsidR="00000000" w:rsidDel="00000000" w:rsidP="00000000" w:rsidRDefault="00000000" w:rsidRPr="00000000" w14:paraId="000001DE">
      <w:pPr>
        <w:jc w:val="both"/>
        <w:rPr>
          <w:sz w:val="20"/>
          <w:szCs w:val="20"/>
        </w:rPr>
      </w:pPr>
      <w:r w:rsidDel="00000000" w:rsidR="00000000" w:rsidRPr="00000000">
        <w:rPr>
          <w:rtl w:val="0"/>
        </w:rPr>
      </w:r>
    </w:p>
    <w:p w:rsidR="00000000" w:rsidDel="00000000" w:rsidP="00000000" w:rsidRDefault="00000000" w:rsidRPr="00000000" w14:paraId="000001DF">
      <w:pPr>
        <w:jc w:val="both"/>
        <w:rPr>
          <w:sz w:val="20"/>
          <w:szCs w:val="20"/>
        </w:rPr>
      </w:pPr>
      <w:r w:rsidDel="00000000" w:rsidR="00000000" w:rsidRPr="00000000">
        <w:rPr>
          <w:sz w:val="20"/>
          <w:szCs w:val="20"/>
          <w:rtl w:val="0"/>
        </w:rPr>
        <w:t xml:space="preserve">Threshold analizi grafiği aşağıda verilmiştir. Sınıf 0, threshold 0.7, Sınıf 1 için threshold 0.8, Sınıf 2 için threshold 0.9’dur. Threshold arttıkça TPR sabit kalıyor ve FPR düşüyor. Bu, modelin pozitif sınıfı ayırt etme gücünün çok yüksek olduğunu gösterir. Negatifleri yanlış pozitife çevirme eğilimi threshold yükseldikçe tamamen kayboluyor. Daha sıkı eşik bile pozitifleri kaçırmıyor. Negatif yanlışlar azalıyor.</w:t>
      </w:r>
    </w:p>
    <w:p w:rsidR="00000000" w:rsidDel="00000000" w:rsidP="00000000" w:rsidRDefault="00000000" w:rsidRPr="00000000" w14:paraId="000001E0">
      <w:pPr>
        <w:jc w:val="both"/>
        <w:rPr>
          <w:sz w:val="20"/>
          <w:szCs w:val="20"/>
        </w:rPr>
      </w:pPr>
      <w:r w:rsidDel="00000000" w:rsidR="00000000" w:rsidRPr="00000000">
        <w:rPr>
          <w:rtl w:val="0"/>
        </w:rPr>
      </w:r>
    </w:p>
    <w:p w:rsidR="00000000" w:rsidDel="00000000" w:rsidP="00000000" w:rsidRDefault="00000000" w:rsidRPr="00000000" w14:paraId="000001E1">
      <w:pPr>
        <w:jc w:val="both"/>
        <w:rPr>
          <w:sz w:val="20"/>
          <w:szCs w:val="20"/>
        </w:rPr>
      </w:pPr>
      <w:r w:rsidDel="00000000" w:rsidR="00000000" w:rsidRPr="00000000">
        <w:rPr>
          <w:rtl w:val="0"/>
        </w:rPr>
      </w:r>
    </w:p>
    <w:p w:rsidR="00000000" w:rsidDel="00000000" w:rsidP="00000000" w:rsidRDefault="00000000" w:rsidRPr="00000000" w14:paraId="000001E2">
      <w:pPr>
        <w:jc w:val="both"/>
        <w:rPr>
          <w:sz w:val="20"/>
          <w:szCs w:val="20"/>
        </w:rPr>
      </w:pPr>
      <w:r w:rsidDel="00000000" w:rsidR="00000000" w:rsidRPr="00000000">
        <w:rPr>
          <w:sz w:val="20"/>
          <w:szCs w:val="20"/>
        </w:rPr>
        <w:drawing>
          <wp:inline distB="114300" distT="114300" distL="114300" distR="114300">
            <wp:extent cx="5731200" cy="4584700"/>
            <wp:effectExtent b="0" l="0" r="0" t="0"/>
            <wp:docPr id="22" name="image18.png"/>
            <a:graphic>
              <a:graphicData uri="http://schemas.openxmlformats.org/drawingml/2006/picture">
                <pic:pic>
                  <pic:nvPicPr>
                    <pic:cNvPr id="0" name="image18.png"/>
                    <pic:cNvPicPr preferRelativeResize="0"/>
                  </pic:nvPicPr>
                  <pic:blipFill>
                    <a:blip r:embed="rId14"/>
                    <a:srcRect b="0" l="0" r="0" t="0"/>
                    <a:stretch>
                      <a:fillRect/>
                    </a:stretch>
                  </pic:blipFill>
                  <pic:spPr>
                    <a:xfrm>
                      <a:off x="0" y="0"/>
                      <a:ext cx="5731200" cy="4584700"/>
                    </a:xfrm>
                    <a:prstGeom prst="rect"/>
                    <a:ln/>
                  </pic:spPr>
                </pic:pic>
              </a:graphicData>
            </a:graphic>
          </wp:inline>
        </w:drawing>
      </w:r>
      <w:r w:rsidDel="00000000" w:rsidR="00000000" w:rsidRPr="00000000">
        <w:rPr>
          <w:rtl w:val="0"/>
        </w:rPr>
      </w:r>
    </w:p>
    <w:p w:rsidR="00000000" w:rsidDel="00000000" w:rsidP="00000000" w:rsidRDefault="00000000" w:rsidRPr="00000000" w14:paraId="000001E3">
      <w:pPr>
        <w:jc w:val="both"/>
        <w:rPr>
          <w:sz w:val="20"/>
          <w:szCs w:val="20"/>
        </w:rPr>
      </w:pPr>
      <w:r w:rsidDel="00000000" w:rsidR="00000000" w:rsidRPr="00000000">
        <w:rPr>
          <w:rtl w:val="0"/>
        </w:rPr>
      </w:r>
    </w:p>
    <w:p w:rsidR="00000000" w:rsidDel="00000000" w:rsidP="00000000" w:rsidRDefault="00000000" w:rsidRPr="00000000" w14:paraId="000001E4">
      <w:pPr>
        <w:jc w:val="both"/>
        <w:rPr>
          <w:sz w:val="20"/>
          <w:szCs w:val="20"/>
        </w:rPr>
      </w:pPr>
      <w:r w:rsidDel="00000000" w:rsidR="00000000" w:rsidRPr="00000000">
        <w:rPr>
          <w:b w:val="1"/>
          <w:bCs w:val="1"/>
          <w:sz w:val="28"/>
          <w:szCs w:val="28"/>
          <w:rtl w:val="0"/>
        </w:rPr>
        <w:t xml:space="preserve">11. XAI - SHAP Açıklanabilirlik Analizi</w:t>
      </w:r>
      <w:r w:rsidDel="00000000" w:rsidR="00000000" w:rsidRPr="00000000">
        <w:rPr>
          <w:rtl w:val="0"/>
        </w:rPr>
      </w:r>
    </w:p>
    <w:p w:rsidR="00000000" w:rsidDel="00000000" w:rsidP="00000000" w:rsidRDefault="00000000" w:rsidRPr="00000000" w14:paraId="000001E5">
      <w:pPr>
        <w:jc w:val="both"/>
        <w:rPr>
          <w:sz w:val="20"/>
          <w:szCs w:val="20"/>
        </w:rPr>
      </w:pPr>
      <w:r w:rsidDel="00000000" w:rsidR="00000000" w:rsidRPr="00000000">
        <w:rPr>
          <w:rtl w:val="0"/>
        </w:rPr>
      </w:r>
    </w:p>
    <w:p w:rsidR="00000000" w:rsidDel="00000000" w:rsidP="00000000" w:rsidRDefault="00000000" w:rsidRPr="00000000" w14:paraId="000001E6">
      <w:pPr>
        <w:jc w:val="both"/>
        <w:rPr>
          <w:b w:val="1"/>
          <w:bCs w:val="1"/>
          <w:sz w:val="24"/>
          <w:szCs w:val="24"/>
        </w:rPr>
      </w:pPr>
      <w:r w:rsidDel="00000000" w:rsidR="00000000" w:rsidRPr="00000000">
        <w:rPr>
          <w:b w:val="1"/>
          <w:bCs w:val="1"/>
          <w:sz w:val="24"/>
          <w:szCs w:val="24"/>
          <w:rtl w:val="0"/>
        </w:rPr>
        <w:t xml:space="preserve">11.1 En iyi Validasyon Modeli için SHAP Analizi</w:t>
      </w:r>
    </w:p>
    <w:p w:rsidR="00000000" w:rsidDel="00000000" w:rsidP="00000000" w:rsidRDefault="00000000" w:rsidRPr="00000000" w14:paraId="000001E7">
      <w:pPr>
        <w:jc w:val="both"/>
        <w:rPr>
          <w:sz w:val="20"/>
          <w:szCs w:val="20"/>
        </w:rPr>
      </w:pPr>
      <w:r w:rsidDel="00000000" w:rsidR="00000000" w:rsidRPr="00000000">
        <w:rPr>
          <w:rtl w:val="0"/>
        </w:rPr>
      </w:r>
    </w:p>
    <w:p w:rsidR="00000000" w:rsidDel="00000000" w:rsidP="00000000" w:rsidRDefault="00000000" w:rsidRPr="00000000" w14:paraId="000001E8">
      <w:pPr>
        <w:jc w:val="both"/>
        <w:rPr>
          <w:sz w:val="20"/>
          <w:szCs w:val="20"/>
        </w:rPr>
      </w:pPr>
      <w:r w:rsidDel="00000000" w:rsidR="00000000" w:rsidRPr="00000000">
        <w:rPr>
          <w:sz w:val="20"/>
          <w:szCs w:val="20"/>
          <w:rtl w:val="0"/>
        </w:rPr>
        <w:t xml:space="preserve">En iyi validasyon modeli için 18 adet shap değeri bulunmaktadır. Bu değerler, 13 özellik ve 3 sınıftan oluşmaktadır. Her bir sınıf için oluşturulan SHAP summary plot aşağıda verilmiştir.</w:t>
      </w:r>
    </w:p>
    <w:p w:rsidR="00000000" w:rsidDel="00000000" w:rsidP="00000000" w:rsidRDefault="00000000" w:rsidRPr="00000000" w14:paraId="000001E9">
      <w:pPr>
        <w:jc w:val="both"/>
        <w:rPr>
          <w:sz w:val="20"/>
          <w:szCs w:val="20"/>
        </w:rPr>
      </w:pPr>
      <w:r w:rsidDel="00000000" w:rsidR="00000000" w:rsidRPr="00000000">
        <w:rPr>
          <w:rtl w:val="0"/>
        </w:rPr>
      </w:r>
    </w:p>
    <w:p w:rsidR="00000000" w:rsidDel="00000000" w:rsidP="00000000" w:rsidRDefault="00000000" w:rsidRPr="00000000" w14:paraId="000001EA">
      <w:pPr>
        <w:jc w:val="both"/>
        <w:rPr>
          <w:sz w:val="20"/>
          <w:szCs w:val="20"/>
        </w:rPr>
      </w:pPr>
      <w:r w:rsidDel="00000000" w:rsidR="00000000" w:rsidRPr="00000000">
        <w:rPr>
          <w:sz w:val="20"/>
          <w:szCs w:val="20"/>
        </w:rPr>
        <w:drawing>
          <wp:inline distB="114300" distT="114300" distL="114300" distR="114300">
            <wp:extent cx="5731200" cy="4800600"/>
            <wp:effectExtent b="0" l="0" r="0" t="0"/>
            <wp:docPr id="15" name="image12.png"/>
            <a:graphic>
              <a:graphicData uri="http://schemas.openxmlformats.org/drawingml/2006/picture">
                <pic:pic>
                  <pic:nvPicPr>
                    <pic:cNvPr id="0" name="image12.png"/>
                    <pic:cNvPicPr preferRelativeResize="0"/>
                  </pic:nvPicPr>
                  <pic:blipFill>
                    <a:blip r:embed="rId15"/>
                    <a:srcRect b="0" l="0" r="0" t="0"/>
                    <a:stretch>
                      <a:fillRect/>
                    </a:stretch>
                  </pic:blipFill>
                  <pic:spPr>
                    <a:xfrm>
                      <a:off x="0" y="0"/>
                      <a:ext cx="5731200" cy="4800600"/>
                    </a:xfrm>
                    <a:prstGeom prst="rect"/>
                    <a:ln/>
                  </pic:spPr>
                </pic:pic>
              </a:graphicData>
            </a:graphic>
          </wp:inline>
        </w:drawing>
      </w:r>
      <w:r w:rsidDel="00000000" w:rsidR="00000000" w:rsidRPr="00000000">
        <w:rPr>
          <w:rtl w:val="0"/>
        </w:rPr>
      </w:r>
    </w:p>
    <w:p w:rsidR="00000000" w:rsidDel="00000000" w:rsidP="00000000" w:rsidRDefault="00000000" w:rsidRPr="00000000" w14:paraId="000001EB">
      <w:pPr>
        <w:jc w:val="both"/>
        <w:rPr>
          <w:sz w:val="20"/>
          <w:szCs w:val="20"/>
        </w:rPr>
      </w:pPr>
      <w:r w:rsidDel="00000000" w:rsidR="00000000" w:rsidRPr="00000000">
        <w:rPr>
          <w:sz w:val="20"/>
          <w:szCs w:val="20"/>
          <w:rtl w:val="0"/>
        </w:rPr>
        <w:t xml:space="preserve">Sınıf 0 için ‘proline’, ‘flavanoids’, ‘alcohol’, ‘alcalinity_of_ash’ ve ‘totel_phenols’ modelin kararını etkileyen en önemli özelliklerdir. Kalan değerler modelin tahminini çok az etkilemektedir. Ayrıca en önemli bu 5 özelliğin pozitif olması, modelin o veriyi ‘Sınıf 0’ olarak değerlendirme ihtimalini artırmaktadır. Yani bir verinin ‘Sınıf 0’ olarak tahmin edilmesi için bu 5 özelliğin 0’dan büyük olması beklenmektedir.</w:t>
      </w:r>
    </w:p>
    <w:p w:rsidR="00000000" w:rsidDel="00000000" w:rsidP="00000000" w:rsidRDefault="00000000" w:rsidRPr="00000000" w14:paraId="000001EC">
      <w:pPr>
        <w:jc w:val="both"/>
        <w:rPr>
          <w:sz w:val="20"/>
          <w:szCs w:val="20"/>
        </w:rPr>
      </w:pPr>
      <w:r w:rsidDel="00000000" w:rsidR="00000000" w:rsidRPr="00000000">
        <w:rPr>
          <w:rtl w:val="0"/>
        </w:rPr>
      </w:r>
    </w:p>
    <w:p w:rsidR="00000000" w:rsidDel="00000000" w:rsidP="00000000" w:rsidRDefault="00000000" w:rsidRPr="00000000" w14:paraId="000001ED">
      <w:pPr>
        <w:jc w:val="both"/>
        <w:rPr>
          <w:sz w:val="20"/>
          <w:szCs w:val="20"/>
        </w:rPr>
      </w:pPr>
      <w:r w:rsidDel="00000000" w:rsidR="00000000" w:rsidRPr="00000000">
        <w:rPr>
          <w:sz w:val="20"/>
          <w:szCs w:val="20"/>
        </w:rPr>
        <w:drawing>
          <wp:inline distB="114300" distT="114300" distL="114300" distR="114300">
            <wp:extent cx="5731200" cy="4800600"/>
            <wp:effectExtent b="0" l="0" r="0" t="0"/>
            <wp:docPr id="11" name="image1.png"/>
            <a:graphic>
              <a:graphicData uri="http://schemas.openxmlformats.org/drawingml/2006/picture">
                <pic:pic>
                  <pic:nvPicPr>
                    <pic:cNvPr id="0" name="image1.png"/>
                    <pic:cNvPicPr preferRelativeResize="0"/>
                  </pic:nvPicPr>
                  <pic:blipFill>
                    <a:blip r:embed="rId16"/>
                    <a:srcRect b="0" l="0" r="0" t="0"/>
                    <a:stretch>
                      <a:fillRect/>
                    </a:stretch>
                  </pic:blipFill>
                  <pic:spPr>
                    <a:xfrm>
                      <a:off x="0" y="0"/>
                      <a:ext cx="5731200" cy="4800600"/>
                    </a:xfrm>
                    <a:prstGeom prst="rect"/>
                    <a:ln/>
                  </pic:spPr>
                </pic:pic>
              </a:graphicData>
            </a:graphic>
          </wp:inline>
        </w:drawing>
      </w:r>
      <w:r w:rsidDel="00000000" w:rsidR="00000000" w:rsidRPr="00000000">
        <w:rPr>
          <w:rtl w:val="0"/>
        </w:rPr>
      </w:r>
    </w:p>
    <w:p w:rsidR="00000000" w:rsidDel="00000000" w:rsidP="00000000" w:rsidRDefault="00000000" w:rsidRPr="00000000" w14:paraId="000001EE">
      <w:pPr>
        <w:jc w:val="both"/>
        <w:rPr>
          <w:sz w:val="20"/>
          <w:szCs w:val="20"/>
        </w:rPr>
      </w:pPr>
      <w:r w:rsidDel="00000000" w:rsidR="00000000" w:rsidRPr="00000000">
        <w:rPr>
          <w:sz w:val="20"/>
          <w:szCs w:val="20"/>
          <w:rtl w:val="0"/>
        </w:rPr>
        <w:t xml:space="preserve">Sınıf 1 için ‘color_intensity’, ‘alcohol’, ‘proline’ ve ‘malic_acid’ modelin kararını etkileyen en önemli özelliklerdir. En önemli bu 4 özelliğin negatif olması, modelin o veriyi ‘Sınıf 1’ olarak değerlendirme ihtimalini artırmaktadır. Sınıf 0’da alcohol ve proline özelliğinin 0’dan büyük olması o sınıfı ‘Sınıf 0’ olarak tahmin etmeyi sağlarken, Sınıf 1’de bu durum tam tersi bir şekildedir.</w:t>
      </w:r>
    </w:p>
    <w:p w:rsidR="00000000" w:rsidDel="00000000" w:rsidP="00000000" w:rsidRDefault="00000000" w:rsidRPr="00000000" w14:paraId="000001EF">
      <w:pPr>
        <w:jc w:val="both"/>
        <w:rPr>
          <w:sz w:val="20"/>
          <w:szCs w:val="20"/>
        </w:rPr>
      </w:pPr>
      <w:r w:rsidDel="00000000" w:rsidR="00000000" w:rsidRPr="00000000">
        <w:rPr>
          <w:rtl w:val="0"/>
        </w:rPr>
      </w:r>
    </w:p>
    <w:p w:rsidR="00000000" w:rsidDel="00000000" w:rsidP="00000000" w:rsidRDefault="00000000" w:rsidRPr="00000000" w14:paraId="000001F0">
      <w:pPr>
        <w:jc w:val="both"/>
        <w:rPr>
          <w:sz w:val="20"/>
          <w:szCs w:val="20"/>
        </w:rPr>
      </w:pPr>
      <w:r w:rsidDel="00000000" w:rsidR="00000000" w:rsidRPr="00000000">
        <w:rPr>
          <w:sz w:val="20"/>
          <w:szCs w:val="20"/>
        </w:rPr>
        <w:drawing>
          <wp:inline distB="114300" distT="114300" distL="114300" distR="114300">
            <wp:extent cx="5731200" cy="4800600"/>
            <wp:effectExtent b="0" l="0" r="0" t="0"/>
            <wp:docPr id="19" name="image17.png"/>
            <a:graphic>
              <a:graphicData uri="http://schemas.openxmlformats.org/drawingml/2006/picture">
                <pic:pic>
                  <pic:nvPicPr>
                    <pic:cNvPr id="0" name="image17.png"/>
                    <pic:cNvPicPr preferRelativeResize="0"/>
                  </pic:nvPicPr>
                  <pic:blipFill>
                    <a:blip r:embed="rId17"/>
                    <a:srcRect b="0" l="0" r="0" t="0"/>
                    <a:stretch>
                      <a:fillRect/>
                    </a:stretch>
                  </pic:blipFill>
                  <pic:spPr>
                    <a:xfrm>
                      <a:off x="0" y="0"/>
                      <a:ext cx="5731200" cy="4800600"/>
                    </a:xfrm>
                    <a:prstGeom prst="rect"/>
                    <a:ln/>
                  </pic:spPr>
                </pic:pic>
              </a:graphicData>
            </a:graphic>
          </wp:inline>
        </w:drawing>
      </w:r>
      <w:r w:rsidDel="00000000" w:rsidR="00000000" w:rsidRPr="00000000">
        <w:rPr>
          <w:rtl w:val="0"/>
        </w:rPr>
      </w:r>
    </w:p>
    <w:p w:rsidR="00000000" w:rsidDel="00000000" w:rsidP="00000000" w:rsidRDefault="00000000" w:rsidRPr="00000000" w14:paraId="000001F1">
      <w:pPr>
        <w:jc w:val="both"/>
        <w:rPr>
          <w:sz w:val="20"/>
          <w:szCs w:val="20"/>
        </w:rPr>
      </w:pPr>
      <w:r w:rsidDel="00000000" w:rsidR="00000000" w:rsidRPr="00000000">
        <w:rPr>
          <w:sz w:val="20"/>
          <w:szCs w:val="20"/>
          <w:rtl w:val="0"/>
        </w:rPr>
        <w:t xml:space="preserve">Sınıf 2 için ‘flavanoids’, ‘hue’ ve ‘od280/od315_of_diluted_wines’ modelin kararını etkileyen en önemli özelliklerdir. en önemli bu 3 özelliğin negatif olması, modelin o veriyi ‘Sınıf 2’ olarak değerlendirme ihtimalini azaltmaktadır. Bu 3 özellik Sınıf 0 ve Sınıf 1 için önemli değilken Sınıf 2 için önemlidir.</w:t>
      </w:r>
    </w:p>
    <w:p w:rsidR="00000000" w:rsidDel="00000000" w:rsidP="00000000" w:rsidRDefault="00000000" w:rsidRPr="00000000" w14:paraId="000001F2">
      <w:pPr>
        <w:jc w:val="both"/>
        <w:rPr>
          <w:sz w:val="20"/>
          <w:szCs w:val="20"/>
        </w:rPr>
      </w:pPr>
      <w:r w:rsidDel="00000000" w:rsidR="00000000" w:rsidRPr="00000000">
        <w:rPr>
          <w:rtl w:val="0"/>
        </w:rPr>
      </w:r>
    </w:p>
    <w:p w:rsidR="00000000" w:rsidDel="00000000" w:rsidP="00000000" w:rsidRDefault="00000000" w:rsidRPr="00000000" w14:paraId="000001F3">
      <w:pPr>
        <w:jc w:val="both"/>
        <w:rPr>
          <w:sz w:val="20"/>
          <w:szCs w:val="20"/>
        </w:rPr>
      </w:pPr>
      <w:r w:rsidDel="00000000" w:rsidR="00000000" w:rsidRPr="00000000">
        <w:rPr>
          <w:sz w:val="20"/>
          <w:szCs w:val="20"/>
          <w:rtl w:val="0"/>
        </w:rPr>
        <w:t xml:space="preserve">Her bir sınıf için SHAP Bar Plot aşağıda verilmiştir. Summary plot’da elde edilen en önemli özellikler burada da gösterilmektedir. Sınıf 0 için hue ve nonflavanoid_phenols; Sınıf 1 için od280/od315_of_diluted_wines, proanthocyanins ve total_phenols; Sınıf 2 için ash, magnesium, proanthocyanins, proline, nonflavanoid_phenols, alcalinity_of_ash önemsiz özelliklerdir.</w:t>
      </w:r>
    </w:p>
    <w:p w:rsidR="00000000" w:rsidDel="00000000" w:rsidP="00000000" w:rsidRDefault="00000000" w:rsidRPr="00000000" w14:paraId="000001F4">
      <w:pPr>
        <w:jc w:val="both"/>
        <w:rPr>
          <w:sz w:val="20"/>
          <w:szCs w:val="20"/>
        </w:rPr>
      </w:pPr>
      <w:r w:rsidDel="00000000" w:rsidR="00000000" w:rsidRPr="00000000">
        <w:rPr>
          <w:rtl w:val="0"/>
        </w:rPr>
      </w:r>
    </w:p>
    <w:p w:rsidR="00000000" w:rsidDel="00000000" w:rsidP="00000000" w:rsidRDefault="00000000" w:rsidRPr="00000000" w14:paraId="000001F5">
      <w:pPr>
        <w:jc w:val="both"/>
        <w:rPr>
          <w:sz w:val="20"/>
          <w:szCs w:val="20"/>
        </w:rPr>
      </w:pPr>
      <w:r w:rsidDel="00000000" w:rsidR="00000000" w:rsidRPr="00000000">
        <w:rPr>
          <w:sz w:val="20"/>
          <w:szCs w:val="20"/>
        </w:rPr>
        <w:drawing>
          <wp:inline distB="114300" distT="114300" distL="114300" distR="114300">
            <wp:extent cx="5731200" cy="4800600"/>
            <wp:effectExtent b="0" l="0" r="0" t="0"/>
            <wp:docPr id="13" name="image15.png"/>
            <a:graphic>
              <a:graphicData uri="http://schemas.openxmlformats.org/drawingml/2006/picture">
                <pic:pic>
                  <pic:nvPicPr>
                    <pic:cNvPr id="0" name="image15.png"/>
                    <pic:cNvPicPr preferRelativeResize="0"/>
                  </pic:nvPicPr>
                  <pic:blipFill>
                    <a:blip r:embed="rId18"/>
                    <a:srcRect b="0" l="0" r="0" t="0"/>
                    <a:stretch>
                      <a:fillRect/>
                    </a:stretch>
                  </pic:blipFill>
                  <pic:spPr>
                    <a:xfrm>
                      <a:off x="0" y="0"/>
                      <a:ext cx="5731200" cy="4800600"/>
                    </a:xfrm>
                    <a:prstGeom prst="rect"/>
                    <a:ln/>
                  </pic:spPr>
                </pic:pic>
              </a:graphicData>
            </a:graphic>
          </wp:inline>
        </w:drawing>
      </w:r>
      <w:r w:rsidDel="00000000" w:rsidR="00000000" w:rsidRPr="00000000">
        <w:rPr>
          <w:rtl w:val="0"/>
        </w:rPr>
      </w:r>
    </w:p>
    <w:p w:rsidR="00000000" w:rsidDel="00000000" w:rsidP="00000000" w:rsidRDefault="00000000" w:rsidRPr="00000000" w14:paraId="000001F6">
      <w:pPr>
        <w:jc w:val="both"/>
        <w:rPr>
          <w:sz w:val="20"/>
          <w:szCs w:val="20"/>
        </w:rPr>
      </w:pPr>
      <w:r w:rsidDel="00000000" w:rsidR="00000000" w:rsidRPr="00000000">
        <w:rPr>
          <w:sz w:val="20"/>
          <w:szCs w:val="20"/>
        </w:rPr>
        <w:drawing>
          <wp:inline distB="114300" distT="114300" distL="114300" distR="114300">
            <wp:extent cx="5731200" cy="4800600"/>
            <wp:effectExtent b="0" l="0" r="0" t="0"/>
            <wp:docPr id="7" name="image4.png"/>
            <a:graphic>
              <a:graphicData uri="http://schemas.openxmlformats.org/drawingml/2006/picture">
                <pic:pic>
                  <pic:nvPicPr>
                    <pic:cNvPr id="0" name="image4.png"/>
                    <pic:cNvPicPr preferRelativeResize="0"/>
                  </pic:nvPicPr>
                  <pic:blipFill>
                    <a:blip r:embed="rId19"/>
                    <a:srcRect b="0" l="0" r="0" t="0"/>
                    <a:stretch>
                      <a:fillRect/>
                    </a:stretch>
                  </pic:blipFill>
                  <pic:spPr>
                    <a:xfrm>
                      <a:off x="0" y="0"/>
                      <a:ext cx="5731200" cy="4800600"/>
                    </a:xfrm>
                    <a:prstGeom prst="rect"/>
                    <a:ln/>
                  </pic:spPr>
                </pic:pic>
              </a:graphicData>
            </a:graphic>
          </wp:inline>
        </w:drawing>
      </w:r>
      <w:r w:rsidDel="00000000" w:rsidR="00000000" w:rsidRPr="00000000">
        <w:rPr>
          <w:rtl w:val="0"/>
        </w:rPr>
      </w:r>
    </w:p>
    <w:p w:rsidR="00000000" w:rsidDel="00000000" w:rsidP="00000000" w:rsidRDefault="00000000" w:rsidRPr="00000000" w14:paraId="000001F7">
      <w:pPr>
        <w:jc w:val="both"/>
        <w:rPr>
          <w:sz w:val="20"/>
          <w:szCs w:val="20"/>
        </w:rPr>
      </w:pPr>
      <w:r w:rsidDel="00000000" w:rsidR="00000000" w:rsidRPr="00000000">
        <w:rPr>
          <w:sz w:val="20"/>
          <w:szCs w:val="20"/>
        </w:rPr>
        <w:drawing>
          <wp:inline distB="114300" distT="114300" distL="114300" distR="114300">
            <wp:extent cx="5731200" cy="4800600"/>
            <wp:effectExtent b="0" l="0" r="0" t="0"/>
            <wp:docPr id="4" name="image2.png"/>
            <a:graphic>
              <a:graphicData uri="http://schemas.openxmlformats.org/drawingml/2006/picture">
                <pic:pic>
                  <pic:nvPicPr>
                    <pic:cNvPr id="0" name="image2.png"/>
                    <pic:cNvPicPr preferRelativeResize="0"/>
                  </pic:nvPicPr>
                  <pic:blipFill>
                    <a:blip r:embed="rId20"/>
                    <a:srcRect b="0" l="0" r="0" t="0"/>
                    <a:stretch>
                      <a:fillRect/>
                    </a:stretch>
                  </pic:blipFill>
                  <pic:spPr>
                    <a:xfrm>
                      <a:off x="0" y="0"/>
                      <a:ext cx="5731200" cy="4800600"/>
                    </a:xfrm>
                    <a:prstGeom prst="rect"/>
                    <a:ln/>
                  </pic:spPr>
                </pic:pic>
              </a:graphicData>
            </a:graphic>
          </wp:inline>
        </w:drawing>
      </w:r>
      <w:r w:rsidDel="00000000" w:rsidR="00000000" w:rsidRPr="00000000">
        <w:rPr>
          <w:rtl w:val="0"/>
        </w:rPr>
      </w:r>
    </w:p>
    <w:p w:rsidR="00000000" w:rsidDel="00000000" w:rsidP="00000000" w:rsidRDefault="00000000" w:rsidRPr="00000000" w14:paraId="000001F8">
      <w:pPr>
        <w:jc w:val="both"/>
        <w:rPr>
          <w:sz w:val="20"/>
          <w:szCs w:val="20"/>
        </w:rPr>
      </w:pPr>
      <w:r w:rsidDel="00000000" w:rsidR="00000000" w:rsidRPr="00000000">
        <w:rPr>
          <w:rtl w:val="0"/>
        </w:rPr>
      </w:r>
    </w:p>
    <w:p w:rsidR="00000000" w:rsidDel="00000000" w:rsidP="00000000" w:rsidRDefault="00000000" w:rsidRPr="00000000" w14:paraId="000001F9">
      <w:pPr>
        <w:jc w:val="both"/>
        <w:rPr>
          <w:b w:val="1"/>
          <w:bCs w:val="1"/>
          <w:sz w:val="24"/>
          <w:szCs w:val="24"/>
        </w:rPr>
      </w:pPr>
      <w:r w:rsidDel="00000000" w:rsidR="00000000" w:rsidRPr="00000000">
        <w:rPr>
          <w:b w:val="1"/>
          <w:bCs w:val="1"/>
          <w:sz w:val="24"/>
          <w:szCs w:val="24"/>
          <w:rtl w:val="0"/>
        </w:rPr>
        <w:t xml:space="preserve">11.2 PCA ve LDA Temsilleri için SHAP Karşılaştırması</w:t>
      </w:r>
    </w:p>
    <w:p w:rsidR="00000000" w:rsidDel="00000000" w:rsidP="00000000" w:rsidRDefault="00000000" w:rsidRPr="00000000" w14:paraId="000001FA">
      <w:pPr>
        <w:jc w:val="both"/>
        <w:rPr>
          <w:sz w:val="20"/>
          <w:szCs w:val="20"/>
        </w:rPr>
      </w:pPr>
      <w:r w:rsidDel="00000000" w:rsidR="00000000" w:rsidRPr="00000000">
        <w:rPr>
          <w:rtl w:val="0"/>
        </w:rPr>
      </w:r>
    </w:p>
    <w:p w:rsidR="00000000" w:rsidDel="00000000" w:rsidP="00000000" w:rsidRDefault="00000000" w:rsidRPr="00000000" w14:paraId="000001FB">
      <w:pPr>
        <w:jc w:val="both"/>
        <w:rPr>
          <w:b w:val="1"/>
          <w:bCs w:val="1"/>
          <w:sz w:val="20"/>
          <w:szCs w:val="20"/>
        </w:rPr>
      </w:pPr>
      <w:r w:rsidDel="00000000" w:rsidR="00000000" w:rsidRPr="00000000">
        <w:rPr>
          <w:b w:val="1"/>
          <w:bCs w:val="1"/>
          <w:sz w:val="20"/>
          <w:szCs w:val="20"/>
          <w:rtl w:val="0"/>
        </w:rPr>
        <w:t xml:space="preserve">11.2.1 PCA için SHAP Karşılaştırması</w:t>
      </w:r>
    </w:p>
    <w:p w:rsidR="00000000" w:rsidDel="00000000" w:rsidP="00000000" w:rsidRDefault="00000000" w:rsidRPr="00000000" w14:paraId="000001FC">
      <w:pPr>
        <w:jc w:val="both"/>
        <w:rPr>
          <w:b w:val="1"/>
          <w:bCs w:val="1"/>
          <w:sz w:val="20"/>
          <w:szCs w:val="20"/>
        </w:rPr>
      </w:pPr>
      <w:r w:rsidDel="00000000" w:rsidR="00000000" w:rsidRPr="00000000">
        <w:rPr>
          <w:rtl w:val="0"/>
        </w:rPr>
      </w:r>
    </w:p>
    <w:p w:rsidR="00000000" w:rsidDel="00000000" w:rsidP="00000000" w:rsidRDefault="00000000" w:rsidRPr="00000000" w14:paraId="000001FD">
      <w:pPr>
        <w:jc w:val="both"/>
        <w:rPr>
          <w:sz w:val="20"/>
          <w:szCs w:val="20"/>
        </w:rPr>
      </w:pPr>
      <w:r w:rsidDel="00000000" w:rsidR="00000000" w:rsidRPr="00000000">
        <w:rPr>
          <w:sz w:val="20"/>
          <w:szCs w:val="20"/>
          <w:rtl w:val="0"/>
        </w:rPr>
        <w:t xml:space="preserve">PCA’da en önemli 9 özellik seçilmiştir. PCA ile eğitilmiş XGB modeli için aşağıda SHAP Summary Plot verilmiştir. Sınıf 0 için alcohol, malic_acid, alcalinity_of_ash ve ash en önemli özelliklerdir. alcohol ve malic_acid’in pozitif olması, alcalinity_of_ash ve ash değerinin negatif olması bir verinin Sınıf 0 olarak işaretlenmesini artırmaktadır.</w:t>
      </w:r>
    </w:p>
    <w:p w:rsidR="00000000" w:rsidDel="00000000" w:rsidP="00000000" w:rsidRDefault="00000000" w:rsidRPr="00000000" w14:paraId="000001FE">
      <w:pPr>
        <w:jc w:val="both"/>
        <w:rPr>
          <w:sz w:val="20"/>
          <w:szCs w:val="20"/>
        </w:rPr>
      </w:pPr>
      <w:r w:rsidDel="00000000" w:rsidR="00000000" w:rsidRPr="00000000">
        <w:rPr>
          <w:rtl w:val="0"/>
        </w:rPr>
      </w:r>
    </w:p>
    <w:p w:rsidR="00000000" w:rsidDel="00000000" w:rsidP="00000000" w:rsidRDefault="00000000" w:rsidRPr="00000000" w14:paraId="000001FF">
      <w:pPr>
        <w:jc w:val="both"/>
        <w:rPr>
          <w:sz w:val="20"/>
          <w:szCs w:val="20"/>
        </w:rPr>
      </w:pPr>
      <w:r w:rsidDel="00000000" w:rsidR="00000000" w:rsidRPr="00000000">
        <w:rPr>
          <w:sz w:val="20"/>
          <w:szCs w:val="20"/>
        </w:rPr>
        <w:drawing>
          <wp:inline distB="114300" distT="114300" distL="114300" distR="114300">
            <wp:extent cx="5731200" cy="3657600"/>
            <wp:effectExtent b="0" l="0" r="0" t="0"/>
            <wp:docPr id="1" name="image14.png"/>
            <a:graphic>
              <a:graphicData uri="http://schemas.openxmlformats.org/drawingml/2006/picture">
                <pic:pic>
                  <pic:nvPicPr>
                    <pic:cNvPr id="0" name="image14.png"/>
                    <pic:cNvPicPr preferRelativeResize="0"/>
                  </pic:nvPicPr>
                  <pic:blipFill>
                    <a:blip r:embed="rId21"/>
                    <a:srcRect b="0" l="0" r="0" t="0"/>
                    <a:stretch>
                      <a:fillRect/>
                    </a:stretch>
                  </pic:blipFill>
                  <pic:spPr>
                    <a:xfrm>
                      <a:off x="0" y="0"/>
                      <a:ext cx="5731200"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200">
      <w:pPr>
        <w:jc w:val="both"/>
        <w:rPr>
          <w:sz w:val="20"/>
          <w:szCs w:val="20"/>
        </w:rPr>
      </w:pPr>
      <w:r w:rsidDel="00000000" w:rsidR="00000000" w:rsidRPr="00000000">
        <w:rPr>
          <w:sz w:val="20"/>
          <w:szCs w:val="20"/>
          <w:rtl w:val="0"/>
        </w:rPr>
        <w:t xml:space="preserve">Sınıf 1 için malic_acid, ash ve nonflavanoid_phenols en önemli özelliklerdir. ash ve nonflavanoid_phenols değerinin pozitif olması, malic_acid  değerinin negatif olması bir verinin Sınıf 1 olarak işaretlenmesini artırmaktadır.</w:t>
      </w:r>
    </w:p>
    <w:p w:rsidR="00000000" w:rsidDel="00000000" w:rsidP="00000000" w:rsidRDefault="00000000" w:rsidRPr="00000000" w14:paraId="00000201">
      <w:pPr>
        <w:jc w:val="both"/>
        <w:rPr>
          <w:sz w:val="20"/>
          <w:szCs w:val="20"/>
        </w:rPr>
      </w:pPr>
      <w:r w:rsidDel="00000000" w:rsidR="00000000" w:rsidRPr="00000000">
        <w:rPr>
          <w:sz w:val="20"/>
          <w:szCs w:val="20"/>
        </w:rPr>
        <w:drawing>
          <wp:inline distB="114300" distT="114300" distL="114300" distR="114300">
            <wp:extent cx="5731200" cy="3657600"/>
            <wp:effectExtent b="0" l="0" r="0" t="0"/>
            <wp:docPr id="5" name="image8.png"/>
            <a:graphic>
              <a:graphicData uri="http://schemas.openxmlformats.org/drawingml/2006/picture">
                <pic:pic>
                  <pic:nvPicPr>
                    <pic:cNvPr id="0" name="image8.png"/>
                    <pic:cNvPicPr preferRelativeResize="0"/>
                  </pic:nvPicPr>
                  <pic:blipFill>
                    <a:blip r:embed="rId22"/>
                    <a:srcRect b="0" l="0" r="0" t="0"/>
                    <a:stretch>
                      <a:fillRect/>
                    </a:stretch>
                  </pic:blipFill>
                  <pic:spPr>
                    <a:xfrm>
                      <a:off x="0" y="0"/>
                      <a:ext cx="5731200"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202">
      <w:pPr>
        <w:jc w:val="both"/>
        <w:rPr>
          <w:sz w:val="20"/>
          <w:szCs w:val="20"/>
        </w:rPr>
      </w:pPr>
      <w:r w:rsidDel="00000000" w:rsidR="00000000" w:rsidRPr="00000000">
        <w:rPr>
          <w:sz w:val="20"/>
          <w:szCs w:val="20"/>
          <w:rtl w:val="0"/>
        </w:rPr>
        <w:t xml:space="preserve">Sınıf 2 için alcohol ve malic_acid en önemli özelliklerdir. alcohol’un negatif ash’in ise pozitif olması bir verinin Sınıf 2 olarak işaretlenmesini artırmaktadır. </w:t>
      </w:r>
    </w:p>
    <w:p w:rsidR="00000000" w:rsidDel="00000000" w:rsidP="00000000" w:rsidRDefault="00000000" w:rsidRPr="00000000" w14:paraId="00000203">
      <w:pPr>
        <w:jc w:val="both"/>
        <w:rPr>
          <w:sz w:val="20"/>
          <w:szCs w:val="20"/>
        </w:rPr>
      </w:pPr>
      <w:r w:rsidDel="00000000" w:rsidR="00000000" w:rsidRPr="00000000">
        <w:rPr>
          <w:rtl w:val="0"/>
        </w:rPr>
      </w:r>
    </w:p>
    <w:p w:rsidR="00000000" w:rsidDel="00000000" w:rsidP="00000000" w:rsidRDefault="00000000" w:rsidRPr="00000000" w14:paraId="00000204">
      <w:pPr>
        <w:jc w:val="both"/>
        <w:rPr>
          <w:sz w:val="20"/>
          <w:szCs w:val="20"/>
        </w:rPr>
      </w:pPr>
      <w:r w:rsidDel="00000000" w:rsidR="00000000" w:rsidRPr="00000000">
        <w:rPr>
          <w:sz w:val="20"/>
          <w:szCs w:val="20"/>
        </w:rPr>
        <w:drawing>
          <wp:inline distB="114300" distT="114300" distL="114300" distR="114300">
            <wp:extent cx="5731200" cy="3657600"/>
            <wp:effectExtent b="0" l="0" r="0" t="0"/>
            <wp:docPr id="3" name="image7.png"/>
            <a:graphic>
              <a:graphicData uri="http://schemas.openxmlformats.org/drawingml/2006/picture">
                <pic:pic>
                  <pic:nvPicPr>
                    <pic:cNvPr id="0" name="image7.png"/>
                    <pic:cNvPicPr preferRelativeResize="0"/>
                  </pic:nvPicPr>
                  <pic:blipFill>
                    <a:blip r:embed="rId23"/>
                    <a:srcRect b="0" l="0" r="0" t="0"/>
                    <a:stretch>
                      <a:fillRect/>
                    </a:stretch>
                  </pic:blipFill>
                  <pic:spPr>
                    <a:xfrm>
                      <a:off x="0" y="0"/>
                      <a:ext cx="5731200"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205">
      <w:pPr>
        <w:jc w:val="both"/>
        <w:rPr>
          <w:sz w:val="20"/>
          <w:szCs w:val="20"/>
        </w:rPr>
      </w:pPr>
      <w:r w:rsidDel="00000000" w:rsidR="00000000" w:rsidRPr="00000000">
        <w:rPr>
          <w:rtl w:val="0"/>
        </w:rPr>
      </w:r>
    </w:p>
    <w:p w:rsidR="00000000" w:rsidDel="00000000" w:rsidP="00000000" w:rsidRDefault="00000000" w:rsidRPr="00000000" w14:paraId="00000206">
      <w:pPr>
        <w:jc w:val="both"/>
        <w:rPr>
          <w:sz w:val="20"/>
          <w:szCs w:val="20"/>
        </w:rPr>
      </w:pPr>
      <w:r w:rsidDel="00000000" w:rsidR="00000000" w:rsidRPr="00000000">
        <w:rPr>
          <w:sz w:val="20"/>
          <w:szCs w:val="20"/>
          <w:rtl w:val="0"/>
        </w:rPr>
        <w:t xml:space="preserve">Oluşturulan Bar Plot aşağıda verilmiştir.</w:t>
      </w:r>
    </w:p>
    <w:p w:rsidR="00000000" w:rsidDel="00000000" w:rsidP="00000000" w:rsidRDefault="00000000" w:rsidRPr="00000000" w14:paraId="00000207">
      <w:pPr>
        <w:jc w:val="both"/>
        <w:rPr>
          <w:sz w:val="20"/>
          <w:szCs w:val="20"/>
        </w:rPr>
      </w:pPr>
      <w:r w:rsidDel="00000000" w:rsidR="00000000" w:rsidRPr="00000000">
        <w:rPr>
          <w:rtl w:val="0"/>
        </w:rPr>
      </w:r>
    </w:p>
    <w:p w:rsidR="00000000" w:rsidDel="00000000" w:rsidP="00000000" w:rsidRDefault="00000000" w:rsidRPr="00000000" w14:paraId="00000208">
      <w:pPr>
        <w:jc w:val="both"/>
        <w:rPr>
          <w:sz w:val="20"/>
          <w:szCs w:val="20"/>
        </w:rPr>
      </w:pPr>
      <w:r w:rsidDel="00000000" w:rsidR="00000000" w:rsidRPr="00000000">
        <w:rPr>
          <w:sz w:val="20"/>
          <w:szCs w:val="20"/>
        </w:rPr>
        <w:drawing>
          <wp:inline distB="114300" distT="114300" distL="114300" distR="114300">
            <wp:extent cx="5731200" cy="3657600"/>
            <wp:effectExtent b="0" l="0" r="0" t="0"/>
            <wp:docPr id="8" name="image10.png"/>
            <a:graphic>
              <a:graphicData uri="http://schemas.openxmlformats.org/drawingml/2006/picture">
                <pic:pic>
                  <pic:nvPicPr>
                    <pic:cNvPr id="0" name="image10.png"/>
                    <pic:cNvPicPr preferRelativeResize="0"/>
                  </pic:nvPicPr>
                  <pic:blipFill>
                    <a:blip r:embed="rId24"/>
                    <a:srcRect b="0" l="0" r="0" t="0"/>
                    <a:stretch>
                      <a:fillRect/>
                    </a:stretch>
                  </pic:blipFill>
                  <pic:spPr>
                    <a:xfrm>
                      <a:off x="0" y="0"/>
                      <a:ext cx="5731200"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209">
      <w:pPr>
        <w:jc w:val="both"/>
        <w:rPr>
          <w:sz w:val="20"/>
          <w:szCs w:val="20"/>
        </w:rPr>
      </w:pPr>
      <w:r w:rsidDel="00000000" w:rsidR="00000000" w:rsidRPr="00000000">
        <w:rPr>
          <w:sz w:val="20"/>
          <w:szCs w:val="20"/>
        </w:rPr>
        <w:drawing>
          <wp:inline distB="114300" distT="114300" distL="114300" distR="114300">
            <wp:extent cx="5731200" cy="3657600"/>
            <wp:effectExtent b="0" l="0" r="0" t="0"/>
            <wp:docPr id="16" name="image22.png"/>
            <a:graphic>
              <a:graphicData uri="http://schemas.openxmlformats.org/drawingml/2006/picture">
                <pic:pic>
                  <pic:nvPicPr>
                    <pic:cNvPr id="0" name="image22.png"/>
                    <pic:cNvPicPr preferRelativeResize="0"/>
                  </pic:nvPicPr>
                  <pic:blipFill>
                    <a:blip r:embed="rId25"/>
                    <a:srcRect b="0" l="0" r="0" t="0"/>
                    <a:stretch>
                      <a:fillRect/>
                    </a:stretch>
                  </pic:blipFill>
                  <pic:spPr>
                    <a:xfrm>
                      <a:off x="0" y="0"/>
                      <a:ext cx="5731200"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20A">
      <w:pPr>
        <w:jc w:val="both"/>
        <w:rPr>
          <w:sz w:val="20"/>
          <w:szCs w:val="20"/>
        </w:rPr>
      </w:pPr>
      <w:r w:rsidDel="00000000" w:rsidR="00000000" w:rsidRPr="00000000">
        <w:rPr>
          <w:sz w:val="20"/>
          <w:szCs w:val="20"/>
        </w:rPr>
        <w:drawing>
          <wp:inline distB="114300" distT="114300" distL="114300" distR="114300">
            <wp:extent cx="5731200" cy="3657600"/>
            <wp:effectExtent b="0" l="0" r="0" t="0"/>
            <wp:docPr id="23" name="image25.png"/>
            <a:graphic>
              <a:graphicData uri="http://schemas.openxmlformats.org/drawingml/2006/picture">
                <pic:pic>
                  <pic:nvPicPr>
                    <pic:cNvPr id="0" name="image25.png"/>
                    <pic:cNvPicPr preferRelativeResize="0"/>
                  </pic:nvPicPr>
                  <pic:blipFill>
                    <a:blip r:embed="rId26"/>
                    <a:srcRect b="0" l="0" r="0" t="0"/>
                    <a:stretch>
                      <a:fillRect/>
                    </a:stretch>
                  </pic:blipFill>
                  <pic:spPr>
                    <a:xfrm>
                      <a:off x="0" y="0"/>
                      <a:ext cx="5731200"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20B">
      <w:pPr>
        <w:jc w:val="both"/>
        <w:rPr>
          <w:sz w:val="20"/>
          <w:szCs w:val="20"/>
        </w:rPr>
      </w:pPr>
      <w:r w:rsidDel="00000000" w:rsidR="00000000" w:rsidRPr="00000000">
        <w:rPr>
          <w:rtl w:val="0"/>
        </w:rPr>
      </w:r>
    </w:p>
    <w:p w:rsidR="00000000" w:rsidDel="00000000" w:rsidP="00000000" w:rsidRDefault="00000000" w:rsidRPr="00000000" w14:paraId="0000020C">
      <w:pPr>
        <w:jc w:val="both"/>
        <w:rPr>
          <w:b w:val="1"/>
          <w:bCs w:val="1"/>
          <w:sz w:val="20"/>
          <w:szCs w:val="20"/>
        </w:rPr>
      </w:pPr>
      <w:r w:rsidDel="00000000" w:rsidR="00000000" w:rsidRPr="00000000">
        <w:rPr>
          <w:b w:val="1"/>
          <w:bCs w:val="1"/>
          <w:sz w:val="20"/>
          <w:szCs w:val="20"/>
          <w:rtl w:val="0"/>
        </w:rPr>
        <w:t xml:space="preserve">11.2.2 LDA için SHAP Analizi</w:t>
      </w:r>
    </w:p>
    <w:p w:rsidR="00000000" w:rsidDel="00000000" w:rsidP="00000000" w:rsidRDefault="00000000" w:rsidRPr="00000000" w14:paraId="0000020D">
      <w:pPr>
        <w:jc w:val="both"/>
        <w:rPr>
          <w:sz w:val="20"/>
          <w:szCs w:val="20"/>
        </w:rPr>
      </w:pPr>
      <w:r w:rsidDel="00000000" w:rsidR="00000000" w:rsidRPr="00000000">
        <w:rPr>
          <w:rtl w:val="0"/>
        </w:rPr>
      </w:r>
    </w:p>
    <w:p w:rsidR="00000000" w:rsidDel="00000000" w:rsidP="00000000" w:rsidRDefault="00000000" w:rsidRPr="00000000" w14:paraId="0000020E">
      <w:pPr>
        <w:jc w:val="both"/>
        <w:rPr>
          <w:sz w:val="20"/>
          <w:szCs w:val="20"/>
        </w:rPr>
      </w:pPr>
      <w:r w:rsidDel="00000000" w:rsidR="00000000" w:rsidRPr="00000000">
        <w:rPr>
          <w:sz w:val="20"/>
          <w:szCs w:val="20"/>
          <w:rtl w:val="0"/>
        </w:rPr>
        <w:t xml:space="preserve">LDA’da en önemli 2 özellik seçilmiştir. Bunlar alcohol ve malic_acid’dir. LDA ile eğitilen modele göre; alcohol’un negatif, malic_acid’in pozitif olması Sınıf 0; alcohol’un 0 malic_acid’in negatif olması Sınıf 1; alcohol’un pozitif, malic_acid’in 0 olması ise Sınıf 2 olarak sınıflandırmaktaıdr. Oluşturulan grafikler aşağıda verilmiştir.</w:t>
      </w:r>
    </w:p>
    <w:p w:rsidR="00000000" w:rsidDel="00000000" w:rsidP="00000000" w:rsidRDefault="00000000" w:rsidRPr="00000000" w14:paraId="0000020F">
      <w:pPr>
        <w:jc w:val="both"/>
        <w:rPr>
          <w:sz w:val="20"/>
          <w:szCs w:val="20"/>
        </w:rPr>
      </w:pPr>
      <w:r w:rsidDel="00000000" w:rsidR="00000000" w:rsidRPr="00000000">
        <w:rPr>
          <w:sz w:val="20"/>
          <w:szCs w:val="20"/>
        </w:rPr>
        <w:drawing>
          <wp:inline distB="114300" distT="114300" distL="114300" distR="114300">
            <wp:extent cx="5731200" cy="1651000"/>
            <wp:effectExtent b="0" l="0" r="0" t="0"/>
            <wp:docPr id="24" name="image20.png"/>
            <a:graphic>
              <a:graphicData uri="http://schemas.openxmlformats.org/drawingml/2006/picture">
                <pic:pic>
                  <pic:nvPicPr>
                    <pic:cNvPr id="0" name="image20.png"/>
                    <pic:cNvPicPr preferRelativeResize="0"/>
                  </pic:nvPicPr>
                  <pic:blipFill>
                    <a:blip r:embed="rId27"/>
                    <a:srcRect b="0" l="0" r="0" t="0"/>
                    <a:stretch>
                      <a:fillRect/>
                    </a:stretch>
                  </pic:blipFill>
                  <pic:spPr>
                    <a:xfrm>
                      <a:off x="0" y="0"/>
                      <a:ext cx="5731200" cy="1651000"/>
                    </a:xfrm>
                    <a:prstGeom prst="rect"/>
                    <a:ln/>
                  </pic:spPr>
                </pic:pic>
              </a:graphicData>
            </a:graphic>
          </wp:inline>
        </w:drawing>
      </w:r>
      <w:r w:rsidDel="00000000" w:rsidR="00000000" w:rsidRPr="00000000">
        <w:rPr>
          <w:rtl w:val="0"/>
        </w:rPr>
      </w:r>
    </w:p>
    <w:p w:rsidR="00000000" w:rsidDel="00000000" w:rsidP="00000000" w:rsidRDefault="00000000" w:rsidRPr="00000000" w14:paraId="00000210">
      <w:pPr>
        <w:jc w:val="both"/>
        <w:rPr>
          <w:sz w:val="20"/>
          <w:szCs w:val="20"/>
        </w:rPr>
      </w:pPr>
      <w:r w:rsidDel="00000000" w:rsidR="00000000" w:rsidRPr="00000000">
        <w:rPr>
          <w:sz w:val="20"/>
          <w:szCs w:val="20"/>
        </w:rPr>
        <w:drawing>
          <wp:inline distB="114300" distT="114300" distL="114300" distR="114300">
            <wp:extent cx="5731200" cy="1651000"/>
            <wp:effectExtent b="0" l="0" r="0" t="0"/>
            <wp:docPr id="6" name="image3.png"/>
            <a:graphic>
              <a:graphicData uri="http://schemas.openxmlformats.org/drawingml/2006/picture">
                <pic:pic>
                  <pic:nvPicPr>
                    <pic:cNvPr id="0" name="image3.png"/>
                    <pic:cNvPicPr preferRelativeResize="0"/>
                  </pic:nvPicPr>
                  <pic:blipFill>
                    <a:blip r:embed="rId28"/>
                    <a:srcRect b="0" l="0" r="0" t="0"/>
                    <a:stretch>
                      <a:fillRect/>
                    </a:stretch>
                  </pic:blipFill>
                  <pic:spPr>
                    <a:xfrm>
                      <a:off x="0" y="0"/>
                      <a:ext cx="5731200" cy="1651000"/>
                    </a:xfrm>
                    <a:prstGeom prst="rect"/>
                    <a:ln/>
                  </pic:spPr>
                </pic:pic>
              </a:graphicData>
            </a:graphic>
          </wp:inline>
        </w:drawing>
      </w:r>
      <w:r w:rsidDel="00000000" w:rsidR="00000000" w:rsidRPr="00000000">
        <w:rPr>
          <w:rtl w:val="0"/>
        </w:rPr>
      </w:r>
    </w:p>
    <w:p w:rsidR="00000000" w:rsidDel="00000000" w:rsidP="00000000" w:rsidRDefault="00000000" w:rsidRPr="00000000" w14:paraId="00000211">
      <w:pPr>
        <w:jc w:val="both"/>
        <w:rPr>
          <w:sz w:val="20"/>
          <w:szCs w:val="20"/>
        </w:rPr>
      </w:pPr>
      <w:r w:rsidDel="00000000" w:rsidR="00000000" w:rsidRPr="00000000">
        <w:rPr>
          <w:sz w:val="20"/>
          <w:szCs w:val="20"/>
        </w:rPr>
        <w:drawing>
          <wp:inline distB="114300" distT="114300" distL="114300" distR="114300">
            <wp:extent cx="5731200" cy="1651000"/>
            <wp:effectExtent b="0" l="0" r="0" t="0"/>
            <wp:docPr id="9" name="image13.png"/>
            <a:graphic>
              <a:graphicData uri="http://schemas.openxmlformats.org/drawingml/2006/picture">
                <pic:pic>
                  <pic:nvPicPr>
                    <pic:cNvPr id="0" name="image13.png"/>
                    <pic:cNvPicPr preferRelativeResize="0"/>
                  </pic:nvPicPr>
                  <pic:blipFill>
                    <a:blip r:embed="rId29"/>
                    <a:srcRect b="0" l="0" r="0" t="0"/>
                    <a:stretch>
                      <a:fillRect/>
                    </a:stretch>
                  </pic:blipFill>
                  <pic:spPr>
                    <a:xfrm>
                      <a:off x="0" y="0"/>
                      <a:ext cx="5731200" cy="1651000"/>
                    </a:xfrm>
                    <a:prstGeom prst="rect"/>
                    <a:ln/>
                  </pic:spPr>
                </pic:pic>
              </a:graphicData>
            </a:graphic>
          </wp:inline>
        </w:drawing>
      </w:r>
      <w:r w:rsidDel="00000000" w:rsidR="00000000" w:rsidRPr="00000000">
        <w:rPr>
          <w:rtl w:val="0"/>
        </w:rPr>
      </w:r>
    </w:p>
    <w:p w:rsidR="00000000" w:rsidDel="00000000" w:rsidP="00000000" w:rsidRDefault="00000000" w:rsidRPr="00000000" w14:paraId="00000212">
      <w:pPr>
        <w:jc w:val="both"/>
        <w:rPr>
          <w:sz w:val="20"/>
          <w:szCs w:val="20"/>
        </w:rPr>
      </w:pPr>
      <w:r w:rsidDel="00000000" w:rsidR="00000000" w:rsidRPr="00000000">
        <w:rPr>
          <w:rtl w:val="0"/>
        </w:rPr>
      </w:r>
    </w:p>
    <w:p w:rsidR="00000000" w:rsidDel="00000000" w:rsidP="00000000" w:rsidRDefault="00000000" w:rsidRPr="00000000" w14:paraId="00000213">
      <w:pPr>
        <w:jc w:val="both"/>
        <w:rPr>
          <w:sz w:val="20"/>
          <w:szCs w:val="20"/>
        </w:rPr>
      </w:pPr>
      <w:r w:rsidDel="00000000" w:rsidR="00000000" w:rsidRPr="00000000">
        <w:rPr>
          <w:sz w:val="20"/>
          <w:szCs w:val="20"/>
          <w:rtl w:val="0"/>
        </w:rPr>
        <w:t xml:space="preserve">Oluşturulan Bar plotlar aşağıda verilmiştir. </w:t>
      </w:r>
    </w:p>
    <w:p w:rsidR="00000000" w:rsidDel="00000000" w:rsidP="00000000" w:rsidRDefault="00000000" w:rsidRPr="00000000" w14:paraId="00000214">
      <w:pPr>
        <w:jc w:val="both"/>
        <w:rPr>
          <w:sz w:val="20"/>
          <w:szCs w:val="20"/>
        </w:rPr>
      </w:pPr>
      <w:r w:rsidDel="00000000" w:rsidR="00000000" w:rsidRPr="00000000">
        <w:rPr>
          <w:rtl w:val="0"/>
        </w:rPr>
      </w:r>
    </w:p>
    <w:p w:rsidR="00000000" w:rsidDel="00000000" w:rsidP="00000000" w:rsidRDefault="00000000" w:rsidRPr="00000000" w14:paraId="00000215">
      <w:pPr>
        <w:jc w:val="both"/>
        <w:rPr>
          <w:sz w:val="20"/>
          <w:szCs w:val="20"/>
        </w:rPr>
      </w:pPr>
      <w:r w:rsidDel="00000000" w:rsidR="00000000" w:rsidRPr="00000000">
        <w:rPr>
          <w:sz w:val="20"/>
          <w:szCs w:val="20"/>
        </w:rPr>
        <w:drawing>
          <wp:inline distB="114300" distT="114300" distL="114300" distR="114300">
            <wp:extent cx="5731200" cy="1651000"/>
            <wp:effectExtent b="0" l="0" r="0" t="0"/>
            <wp:docPr id="18" name="image24.png"/>
            <a:graphic>
              <a:graphicData uri="http://schemas.openxmlformats.org/drawingml/2006/picture">
                <pic:pic>
                  <pic:nvPicPr>
                    <pic:cNvPr id="0" name="image24.png"/>
                    <pic:cNvPicPr preferRelativeResize="0"/>
                  </pic:nvPicPr>
                  <pic:blipFill>
                    <a:blip r:embed="rId30"/>
                    <a:srcRect b="0" l="0" r="0" t="0"/>
                    <a:stretch>
                      <a:fillRect/>
                    </a:stretch>
                  </pic:blipFill>
                  <pic:spPr>
                    <a:xfrm>
                      <a:off x="0" y="0"/>
                      <a:ext cx="5731200" cy="1651000"/>
                    </a:xfrm>
                    <a:prstGeom prst="rect"/>
                    <a:ln/>
                  </pic:spPr>
                </pic:pic>
              </a:graphicData>
            </a:graphic>
          </wp:inline>
        </w:drawing>
      </w:r>
      <w:r w:rsidDel="00000000" w:rsidR="00000000" w:rsidRPr="00000000">
        <w:rPr>
          <w:rtl w:val="0"/>
        </w:rPr>
      </w:r>
    </w:p>
    <w:p w:rsidR="00000000" w:rsidDel="00000000" w:rsidP="00000000" w:rsidRDefault="00000000" w:rsidRPr="00000000" w14:paraId="00000216">
      <w:pPr>
        <w:jc w:val="both"/>
        <w:rPr>
          <w:sz w:val="20"/>
          <w:szCs w:val="20"/>
        </w:rPr>
      </w:pPr>
      <w:r w:rsidDel="00000000" w:rsidR="00000000" w:rsidRPr="00000000">
        <w:rPr>
          <w:sz w:val="20"/>
          <w:szCs w:val="20"/>
        </w:rPr>
        <w:drawing>
          <wp:inline distB="114300" distT="114300" distL="114300" distR="114300">
            <wp:extent cx="5731200" cy="1651000"/>
            <wp:effectExtent b="0" l="0" r="0" t="0"/>
            <wp:docPr id="14" name="image21.png"/>
            <a:graphic>
              <a:graphicData uri="http://schemas.openxmlformats.org/drawingml/2006/picture">
                <pic:pic>
                  <pic:nvPicPr>
                    <pic:cNvPr id="0" name="image21.png"/>
                    <pic:cNvPicPr preferRelativeResize="0"/>
                  </pic:nvPicPr>
                  <pic:blipFill>
                    <a:blip r:embed="rId31"/>
                    <a:srcRect b="0" l="0" r="0" t="0"/>
                    <a:stretch>
                      <a:fillRect/>
                    </a:stretch>
                  </pic:blipFill>
                  <pic:spPr>
                    <a:xfrm>
                      <a:off x="0" y="0"/>
                      <a:ext cx="5731200" cy="1651000"/>
                    </a:xfrm>
                    <a:prstGeom prst="rect"/>
                    <a:ln/>
                  </pic:spPr>
                </pic:pic>
              </a:graphicData>
            </a:graphic>
          </wp:inline>
        </w:drawing>
      </w:r>
      <w:r w:rsidDel="00000000" w:rsidR="00000000" w:rsidRPr="00000000">
        <w:rPr>
          <w:rtl w:val="0"/>
        </w:rPr>
      </w:r>
    </w:p>
    <w:p w:rsidR="00000000" w:rsidDel="00000000" w:rsidP="00000000" w:rsidRDefault="00000000" w:rsidRPr="00000000" w14:paraId="00000217">
      <w:pPr>
        <w:jc w:val="both"/>
        <w:rPr>
          <w:sz w:val="20"/>
          <w:szCs w:val="20"/>
        </w:rPr>
      </w:pPr>
      <w:r w:rsidDel="00000000" w:rsidR="00000000" w:rsidRPr="00000000">
        <w:rPr>
          <w:sz w:val="20"/>
          <w:szCs w:val="20"/>
        </w:rPr>
        <w:drawing>
          <wp:inline distB="114300" distT="114300" distL="114300" distR="114300">
            <wp:extent cx="5731200" cy="1651000"/>
            <wp:effectExtent b="0" l="0" r="0" t="0"/>
            <wp:docPr id="12" name="image6.png"/>
            <a:graphic>
              <a:graphicData uri="http://schemas.openxmlformats.org/drawingml/2006/picture">
                <pic:pic>
                  <pic:nvPicPr>
                    <pic:cNvPr id="0" name="image6.png"/>
                    <pic:cNvPicPr preferRelativeResize="0"/>
                  </pic:nvPicPr>
                  <pic:blipFill>
                    <a:blip r:embed="rId32"/>
                    <a:srcRect b="0" l="0" r="0" t="0"/>
                    <a:stretch>
                      <a:fillRect/>
                    </a:stretch>
                  </pic:blipFill>
                  <pic:spPr>
                    <a:xfrm>
                      <a:off x="0" y="0"/>
                      <a:ext cx="5731200" cy="1651000"/>
                    </a:xfrm>
                    <a:prstGeom prst="rect"/>
                    <a:ln/>
                  </pic:spPr>
                </pic:pic>
              </a:graphicData>
            </a:graphic>
          </wp:inline>
        </w:drawing>
      </w:r>
      <w:r w:rsidDel="00000000" w:rsidR="00000000" w:rsidRPr="00000000">
        <w:rPr>
          <w:rtl w:val="0"/>
        </w:rPr>
      </w:r>
    </w:p>
    <w:p w:rsidR="00000000" w:rsidDel="00000000" w:rsidP="00000000" w:rsidRDefault="00000000" w:rsidRPr="00000000" w14:paraId="00000218">
      <w:pPr>
        <w:jc w:val="both"/>
        <w:rPr>
          <w:sz w:val="20"/>
          <w:szCs w:val="20"/>
        </w:rPr>
      </w:pPr>
      <w:r w:rsidDel="00000000" w:rsidR="00000000" w:rsidRPr="00000000">
        <w:rPr>
          <w:rtl w:val="0"/>
        </w:rPr>
      </w:r>
    </w:p>
    <w:p w:rsidR="00000000" w:rsidDel="00000000" w:rsidP="00000000" w:rsidRDefault="00000000" w:rsidRPr="00000000" w14:paraId="00000219">
      <w:pPr>
        <w:jc w:val="both"/>
        <w:rPr>
          <w:b w:val="1"/>
          <w:bCs w:val="1"/>
          <w:sz w:val="20"/>
          <w:szCs w:val="20"/>
        </w:rPr>
      </w:pPr>
      <w:r w:rsidDel="00000000" w:rsidR="00000000" w:rsidRPr="00000000">
        <w:rPr>
          <w:b w:val="1"/>
          <w:bCs w:val="1"/>
          <w:sz w:val="20"/>
          <w:szCs w:val="20"/>
          <w:rtl w:val="0"/>
        </w:rPr>
        <w:t xml:space="preserve">11.2.3 PCA ve LDA Karşılaştırması</w:t>
      </w:r>
    </w:p>
    <w:p w:rsidR="00000000" w:rsidDel="00000000" w:rsidP="00000000" w:rsidRDefault="00000000" w:rsidRPr="00000000" w14:paraId="0000021A">
      <w:pPr>
        <w:jc w:val="both"/>
        <w:rPr>
          <w:b w:val="1"/>
          <w:bCs w:val="1"/>
          <w:sz w:val="20"/>
          <w:szCs w:val="20"/>
        </w:rPr>
      </w:pPr>
      <w:r w:rsidDel="00000000" w:rsidR="00000000" w:rsidRPr="00000000">
        <w:rPr>
          <w:rtl w:val="0"/>
        </w:rPr>
      </w:r>
    </w:p>
    <w:p w:rsidR="00000000" w:rsidDel="00000000" w:rsidP="00000000" w:rsidRDefault="00000000" w:rsidRPr="00000000" w14:paraId="0000021B">
      <w:pPr>
        <w:jc w:val="both"/>
        <w:rPr>
          <w:sz w:val="20"/>
          <w:szCs w:val="20"/>
        </w:rPr>
      </w:pPr>
      <w:r w:rsidDel="00000000" w:rsidR="00000000" w:rsidRPr="00000000">
        <w:rPr>
          <w:sz w:val="20"/>
          <w:szCs w:val="20"/>
          <w:rtl w:val="0"/>
        </w:rPr>
        <w:t xml:space="preserve">Her iki yönteme göre de alcohol ve malic_acid özelliklerinin önemli olduğu görülmektedir. Ancak, LDA en önemli 2 özelliğin alınması modelin karar sınırını çok keskin bir şekilde ayırmaktadır. Buna rağmen LDA ile eğitilen modellerin doğrulama skorları PCA ile eğitilen modellerin doğrulama skorlarından daha yüksektir. </w:t>
      </w: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tr"/>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bCs w:val="0"/>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 w:type="table" w:styleId="Table4">
    <w:basedOn w:val="TableNormal"/>
    <w:tblPr>
      <w:tblStyleRowBandSize w:val="1"/>
      <w:tblStyleColBandSize w:val="1"/>
    </w:tblPr>
  </w:style>
  <w:style w:type="table" w:styleId="Table5">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image" Target="media/image2.png"/><Relationship Id="rId22" Type="http://schemas.openxmlformats.org/officeDocument/2006/relationships/image" Target="media/image8.png"/><Relationship Id="rId21" Type="http://schemas.openxmlformats.org/officeDocument/2006/relationships/image" Target="media/image14.png"/><Relationship Id="rId24" Type="http://schemas.openxmlformats.org/officeDocument/2006/relationships/image" Target="media/image10.png"/><Relationship Id="rId23" Type="http://schemas.openxmlformats.org/officeDocument/2006/relationships/image" Target="media/image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9.png"/><Relationship Id="rId26" Type="http://schemas.openxmlformats.org/officeDocument/2006/relationships/image" Target="media/image25.png"/><Relationship Id="rId25" Type="http://schemas.openxmlformats.org/officeDocument/2006/relationships/image" Target="media/image22.png"/><Relationship Id="rId28" Type="http://schemas.openxmlformats.org/officeDocument/2006/relationships/image" Target="media/image3.png"/><Relationship Id="rId27" Type="http://schemas.openxmlformats.org/officeDocument/2006/relationships/image" Target="media/image20.png"/><Relationship Id="rId5" Type="http://schemas.openxmlformats.org/officeDocument/2006/relationships/styles" Target="styles.xml"/><Relationship Id="rId6" Type="http://schemas.openxmlformats.org/officeDocument/2006/relationships/hyperlink" Target="https://github.com/thealper2/makine-ogrenmesi-vize" TargetMode="External"/><Relationship Id="rId29" Type="http://schemas.openxmlformats.org/officeDocument/2006/relationships/image" Target="media/image13.png"/><Relationship Id="rId7" Type="http://schemas.openxmlformats.org/officeDocument/2006/relationships/image" Target="media/image26.png"/><Relationship Id="rId8" Type="http://schemas.openxmlformats.org/officeDocument/2006/relationships/image" Target="media/image23.png"/><Relationship Id="rId31" Type="http://schemas.openxmlformats.org/officeDocument/2006/relationships/image" Target="media/image21.png"/><Relationship Id="rId30" Type="http://schemas.openxmlformats.org/officeDocument/2006/relationships/image" Target="media/image24.png"/><Relationship Id="rId11" Type="http://schemas.openxmlformats.org/officeDocument/2006/relationships/image" Target="media/image19.png"/><Relationship Id="rId10" Type="http://schemas.openxmlformats.org/officeDocument/2006/relationships/image" Target="media/image5.png"/><Relationship Id="rId32" Type="http://schemas.openxmlformats.org/officeDocument/2006/relationships/image" Target="media/image6.png"/><Relationship Id="rId13" Type="http://schemas.openxmlformats.org/officeDocument/2006/relationships/image" Target="media/image16.png"/><Relationship Id="rId12" Type="http://schemas.openxmlformats.org/officeDocument/2006/relationships/image" Target="media/image11.png"/><Relationship Id="rId15" Type="http://schemas.openxmlformats.org/officeDocument/2006/relationships/image" Target="media/image12.png"/><Relationship Id="rId14" Type="http://schemas.openxmlformats.org/officeDocument/2006/relationships/image" Target="media/image18.png"/><Relationship Id="rId17" Type="http://schemas.openxmlformats.org/officeDocument/2006/relationships/image" Target="media/image17.png"/><Relationship Id="rId16" Type="http://schemas.openxmlformats.org/officeDocument/2006/relationships/image" Target="media/image1.png"/><Relationship Id="rId19" Type="http://schemas.openxmlformats.org/officeDocument/2006/relationships/image" Target="media/image4.png"/><Relationship Id="rId18"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